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Никогда не прекращайте вашей</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самообразовательной работы и</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не забывайте, что, сколько бы</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ни учились, сколько бы ни знали,</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знанию и образованию нет</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ни грани, ни пределов.</w:t>
      </w:r>
    </w:p>
    <w:p w:rsidR="0007017A" w:rsidRDefault="0007017A" w:rsidP="0007017A">
      <w:pPr>
        <w:shd w:val="clear" w:color="auto" w:fill="F9FAFA"/>
        <w:spacing w:after="240" w:line="240" w:lineRule="auto"/>
        <w:rPr>
          <w:rFonts w:ascii="Tahoma" w:eastAsia="Times New Roman" w:hAnsi="Tahoma" w:cs="Tahoma"/>
          <w:color w:val="464646"/>
          <w:sz w:val="24"/>
          <w:szCs w:val="24"/>
          <w:lang w:eastAsia="ru-RU"/>
        </w:rPr>
      </w:pPr>
      <w:r>
        <w:rPr>
          <w:rFonts w:ascii="Times New Roman" w:eastAsia="Times New Roman" w:hAnsi="Times New Roman" w:cs="Times New Roman"/>
          <w:iCs/>
          <w:sz w:val="28"/>
          <w:szCs w:val="28"/>
          <w:lang w:eastAsia="ru-RU"/>
        </w:rPr>
        <w:t xml:space="preserve">                                                                                              Н.А. Руб</w:t>
      </w:r>
      <w:r>
        <w:rPr>
          <w:rFonts w:ascii="Times New Roman" w:eastAsia="Times New Roman" w:hAnsi="Times New Roman" w:cs="Times New Roman"/>
          <w:iCs/>
          <w:color w:val="464646"/>
          <w:sz w:val="28"/>
          <w:szCs w:val="28"/>
          <w:lang w:eastAsia="ru-RU"/>
        </w:rPr>
        <w:t>акин</w:t>
      </w:r>
    </w:p>
    <w:p w:rsidR="0007017A" w:rsidRDefault="0007017A" w:rsidP="0007017A">
      <w:pPr>
        <w:shd w:val="clear" w:color="auto" w:fill="F9FAFA"/>
        <w:spacing w:after="240" w:line="240" w:lineRule="auto"/>
        <w:rPr>
          <w:rFonts w:ascii="Times New Roman" w:eastAsia="Times New Roman" w:hAnsi="Times New Roman" w:cs="Times New Roman"/>
          <w:color w:val="464646"/>
          <w:sz w:val="28"/>
          <w:szCs w:val="28"/>
          <w:lang w:eastAsia="ru-RU"/>
        </w:rPr>
      </w:pPr>
      <w:r>
        <w:rPr>
          <w:rFonts w:ascii="Times New Roman" w:hAnsi="Times New Roman" w:cs="Times New Roman"/>
          <w:color w:val="000000"/>
          <w:sz w:val="28"/>
          <w:szCs w:val="28"/>
        </w:rPr>
        <w:t>3.Условия формирования опыта.</w:t>
      </w:r>
    </w:p>
    <w:p w:rsidR="0007017A" w:rsidRDefault="0007017A" w:rsidP="0007017A">
      <w:pPr>
        <w:pStyle w:val="a4"/>
        <w:ind w:left="113" w:right="450"/>
        <w:rPr>
          <w:sz w:val="28"/>
          <w:szCs w:val="28"/>
        </w:rPr>
      </w:pPr>
      <w:r>
        <w:rPr>
          <w:color w:val="231F20"/>
          <w:w w:val="95"/>
          <w:sz w:val="28"/>
          <w:szCs w:val="28"/>
        </w:rPr>
        <w:t>Воспитание</w:t>
      </w:r>
      <w:r>
        <w:rPr>
          <w:color w:val="231F20"/>
          <w:spacing w:val="24"/>
          <w:w w:val="95"/>
          <w:sz w:val="28"/>
          <w:szCs w:val="28"/>
        </w:rPr>
        <w:t xml:space="preserve"> </w:t>
      </w:r>
      <w:r>
        <w:rPr>
          <w:color w:val="231F20"/>
          <w:w w:val="95"/>
          <w:sz w:val="28"/>
          <w:szCs w:val="28"/>
        </w:rPr>
        <w:t>человека</w:t>
      </w:r>
      <w:r>
        <w:rPr>
          <w:color w:val="231F20"/>
          <w:spacing w:val="25"/>
          <w:w w:val="95"/>
          <w:sz w:val="28"/>
          <w:szCs w:val="28"/>
        </w:rPr>
        <w:t xml:space="preserve"> </w:t>
      </w:r>
      <w:r>
        <w:rPr>
          <w:color w:val="231F20"/>
          <w:w w:val="95"/>
          <w:sz w:val="28"/>
          <w:szCs w:val="28"/>
        </w:rPr>
        <w:t>всегда</w:t>
      </w:r>
      <w:r>
        <w:rPr>
          <w:color w:val="231F20"/>
          <w:spacing w:val="25"/>
          <w:w w:val="95"/>
          <w:sz w:val="28"/>
          <w:szCs w:val="28"/>
        </w:rPr>
        <w:t xml:space="preserve"> </w:t>
      </w:r>
      <w:r>
        <w:rPr>
          <w:color w:val="231F20"/>
          <w:w w:val="95"/>
          <w:sz w:val="28"/>
          <w:szCs w:val="28"/>
        </w:rPr>
        <w:t>было</w:t>
      </w:r>
      <w:r>
        <w:rPr>
          <w:color w:val="231F20"/>
          <w:spacing w:val="24"/>
          <w:w w:val="95"/>
          <w:sz w:val="28"/>
          <w:szCs w:val="28"/>
        </w:rPr>
        <w:t xml:space="preserve"> </w:t>
      </w:r>
      <w:r>
        <w:rPr>
          <w:color w:val="231F20"/>
          <w:w w:val="95"/>
          <w:sz w:val="28"/>
          <w:szCs w:val="28"/>
        </w:rPr>
        <w:t>сложной</w:t>
      </w:r>
      <w:r>
        <w:rPr>
          <w:color w:val="231F20"/>
          <w:spacing w:val="25"/>
          <w:w w:val="95"/>
          <w:sz w:val="28"/>
          <w:szCs w:val="28"/>
        </w:rPr>
        <w:t xml:space="preserve"> </w:t>
      </w:r>
      <w:r>
        <w:rPr>
          <w:color w:val="231F20"/>
          <w:w w:val="95"/>
          <w:sz w:val="28"/>
          <w:szCs w:val="28"/>
        </w:rPr>
        <w:t>задачей.</w:t>
      </w:r>
      <w:r>
        <w:rPr>
          <w:color w:val="231F20"/>
          <w:spacing w:val="25"/>
          <w:w w:val="95"/>
          <w:sz w:val="28"/>
          <w:szCs w:val="28"/>
        </w:rPr>
        <w:t xml:space="preserve"> </w:t>
      </w:r>
      <w:r>
        <w:rPr>
          <w:color w:val="231F20"/>
          <w:w w:val="95"/>
          <w:sz w:val="28"/>
          <w:szCs w:val="28"/>
        </w:rPr>
        <w:t>Проблемы</w:t>
      </w:r>
      <w:r>
        <w:rPr>
          <w:color w:val="231F20"/>
          <w:spacing w:val="-44"/>
          <w:w w:val="95"/>
          <w:sz w:val="28"/>
          <w:szCs w:val="28"/>
        </w:rPr>
        <w:t xml:space="preserve"> </w:t>
      </w:r>
      <w:r>
        <w:rPr>
          <w:color w:val="231F20"/>
          <w:sz w:val="28"/>
          <w:szCs w:val="28"/>
        </w:rPr>
        <w:t>в воспитании подрастающего поколения возникают даже на ста</w:t>
      </w:r>
      <w:r>
        <w:rPr>
          <w:color w:val="231F20"/>
          <w:w w:val="95"/>
          <w:sz w:val="28"/>
          <w:szCs w:val="28"/>
        </w:rPr>
        <w:t>бильных стадиях развития общества, а в периоды нестабильности,</w:t>
      </w:r>
      <w:r>
        <w:rPr>
          <w:color w:val="231F20"/>
          <w:spacing w:val="1"/>
          <w:w w:val="95"/>
          <w:sz w:val="28"/>
          <w:szCs w:val="28"/>
        </w:rPr>
        <w:t xml:space="preserve"> </w:t>
      </w:r>
      <w:r>
        <w:rPr>
          <w:color w:val="231F20"/>
          <w:sz w:val="28"/>
          <w:szCs w:val="28"/>
        </w:rPr>
        <w:t>смены политической ориентации государства, требующие перестройки всех систем общественного сосуществования проблемы</w:t>
      </w:r>
      <w:r>
        <w:rPr>
          <w:color w:val="231F20"/>
          <w:spacing w:val="1"/>
          <w:sz w:val="28"/>
          <w:szCs w:val="28"/>
        </w:rPr>
        <w:t xml:space="preserve"> </w:t>
      </w:r>
      <w:r>
        <w:rPr>
          <w:color w:val="231F20"/>
          <w:spacing w:val="-1"/>
          <w:sz w:val="28"/>
          <w:szCs w:val="28"/>
        </w:rPr>
        <w:t>могут</w:t>
      </w:r>
      <w:r>
        <w:rPr>
          <w:color w:val="231F20"/>
          <w:spacing w:val="-10"/>
          <w:sz w:val="28"/>
          <w:szCs w:val="28"/>
        </w:rPr>
        <w:t xml:space="preserve"> </w:t>
      </w:r>
      <w:r>
        <w:rPr>
          <w:color w:val="231F20"/>
          <w:spacing w:val="-1"/>
          <w:sz w:val="28"/>
          <w:szCs w:val="28"/>
        </w:rPr>
        <w:t>стать</w:t>
      </w:r>
      <w:r>
        <w:rPr>
          <w:color w:val="231F20"/>
          <w:spacing w:val="-10"/>
          <w:sz w:val="28"/>
          <w:szCs w:val="28"/>
        </w:rPr>
        <w:t xml:space="preserve"> </w:t>
      </w:r>
      <w:r>
        <w:rPr>
          <w:color w:val="231F20"/>
          <w:spacing w:val="-1"/>
          <w:sz w:val="28"/>
          <w:szCs w:val="28"/>
        </w:rPr>
        <w:t>источником</w:t>
      </w:r>
      <w:r>
        <w:rPr>
          <w:color w:val="231F20"/>
          <w:spacing w:val="-9"/>
          <w:sz w:val="28"/>
          <w:szCs w:val="28"/>
        </w:rPr>
        <w:t xml:space="preserve"> </w:t>
      </w:r>
      <w:r>
        <w:rPr>
          <w:color w:val="231F20"/>
          <w:sz w:val="28"/>
          <w:szCs w:val="28"/>
        </w:rPr>
        <w:t>интенсивных</w:t>
      </w:r>
      <w:r>
        <w:rPr>
          <w:color w:val="231F20"/>
          <w:spacing w:val="-10"/>
          <w:sz w:val="28"/>
          <w:szCs w:val="28"/>
        </w:rPr>
        <w:t xml:space="preserve"> </w:t>
      </w:r>
      <w:r>
        <w:rPr>
          <w:color w:val="231F20"/>
          <w:sz w:val="28"/>
          <w:szCs w:val="28"/>
        </w:rPr>
        <w:t>эмоциональных</w:t>
      </w:r>
      <w:r>
        <w:rPr>
          <w:color w:val="231F20"/>
          <w:spacing w:val="-10"/>
          <w:sz w:val="28"/>
          <w:szCs w:val="28"/>
        </w:rPr>
        <w:t xml:space="preserve"> </w:t>
      </w:r>
      <w:r>
        <w:rPr>
          <w:color w:val="231F20"/>
          <w:sz w:val="28"/>
          <w:szCs w:val="28"/>
        </w:rPr>
        <w:t>всплесков,</w:t>
      </w:r>
      <w:r>
        <w:rPr>
          <w:color w:val="231F20"/>
          <w:spacing w:val="-46"/>
          <w:sz w:val="28"/>
          <w:szCs w:val="28"/>
        </w:rPr>
        <w:t xml:space="preserve"> </w:t>
      </w:r>
      <w:r>
        <w:rPr>
          <w:color w:val="231F20"/>
          <w:sz w:val="28"/>
          <w:szCs w:val="28"/>
        </w:rPr>
        <w:t xml:space="preserve">приводящих к негативному жизненному сценарию. Сегодняшние </w:t>
      </w:r>
      <w:r>
        <w:rPr>
          <w:color w:val="231F20"/>
          <w:spacing w:val="-46"/>
          <w:sz w:val="28"/>
          <w:szCs w:val="28"/>
        </w:rPr>
        <w:t xml:space="preserve"> </w:t>
      </w:r>
      <w:r>
        <w:rPr>
          <w:color w:val="231F20"/>
          <w:sz w:val="28"/>
          <w:szCs w:val="28"/>
        </w:rPr>
        <w:t>проблемы развития общества делают процесс воспитания еще</w:t>
      </w:r>
      <w:r>
        <w:rPr>
          <w:color w:val="231F20"/>
          <w:spacing w:val="1"/>
          <w:sz w:val="28"/>
          <w:szCs w:val="28"/>
        </w:rPr>
        <w:t xml:space="preserve"> </w:t>
      </w:r>
      <w:r>
        <w:rPr>
          <w:color w:val="231F20"/>
          <w:sz w:val="28"/>
          <w:szCs w:val="28"/>
        </w:rPr>
        <w:t>более</w:t>
      </w:r>
      <w:r>
        <w:rPr>
          <w:color w:val="231F20"/>
          <w:spacing w:val="-2"/>
          <w:sz w:val="28"/>
          <w:szCs w:val="28"/>
        </w:rPr>
        <w:t xml:space="preserve"> </w:t>
      </w:r>
      <w:r>
        <w:rPr>
          <w:color w:val="231F20"/>
          <w:sz w:val="28"/>
          <w:szCs w:val="28"/>
        </w:rPr>
        <w:t>трудным.</w:t>
      </w:r>
    </w:p>
    <w:p w:rsidR="0007017A" w:rsidRDefault="0007017A" w:rsidP="0007017A">
      <w:pPr>
        <w:pStyle w:val="a4"/>
        <w:spacing w:before="8"/>
        <w:ind w:left="0" w:right="449" w:firstLine="0"/>
        <w:rPr>
          <w:color w:val="231F20"/>
          <w:spacing w:val="-1"/>
          <w:sz w:val="28"/>
          <w:szCs w:val="28"/>
        </w:rPr>
      </w:pPr>
    </w:p>
    <w:p w:rsidR="0007017A" w:rsidRDefault="0007017A" w:rsidP="0007017A">
      <w:pPr>
        <w:pStyle w:val="a4"/>
        <w:spacing w:before="8"/>
        <w:ind w:left="0" w:right="449" w:firstLine="0"/>
        <w:rPr>
          <w:sz w:val="28"/>
          <w:szCs w:val="28"/>
        </w:rPr>
      </w:pPr>
      <w:r>
        <w:rPr>
          <w:color w:val="231F20"/>
          <w:spacing w:val="-1"/>
          <w:sz w:val="28"/>
          <w:szCs w:val="28"/>
        </w:rPr>
        <w:t>В</w:t>
      </w:r>
      <w:r>
        <w:rPr>
          <w:color w:val="231F20"/>
          <w:spacing w:val="-12"/>
          <w:sz w:val="28"/>
          <w:szCs w:val="28"/>
        </w:rPr>
        <w:t xml:space="preserve">   </w:t>
      </w:r>
      <w:r>
        <w:rPr>
          <w:color w:val="231F20"/>
          <w:spacing w:val="-1"/>
          <w:sz w:val="28"/>
          <w:szCs w:val="28"/>
        </w:rPr>
        <w:t>связи</w:t>
      </w:r>
      <w:r>
        <w:rPr>
          <w:color w:val="231F20"/>
          <w:spacing w:val="-11"/>
          <w:sz w:val="28"/>
          <w:szCs w:val="28"/>
        </w:rPr>
        <w:t xml:space="preserve"> </w:t>
      </w:r>
      <w:r>
        <w:rPr>
          <w:color w:val="231F20"/>
          <w:spacing w:val="-1"/>
          <w:sz w:val="28"/>
          <w:szCs w:val="28"/>
        </w:rPr>
        <w:t>с</w:t>
      </w:r>
      <w:r>
        <w:rPr>
          <w:color w:val="231F20"/>
          <w:spacing w:val="-11"/>
          <w:sz w:val="28"/>
          <w:szCs w:val="28"/>
        </w:rPr>
        <w:t xml:space="preserve"> </w:t>
      </w:r>
      <w:r>
        <w:rPr>
          <w:color w:val="231F20"/>
          <w:spacing w:val="-1"/>
          <w:sz w:val="28"/>
          <w:szCs w:val="28"/>
        </w:rPr>
        <w:t>тем,</w:t>
      </w:r>
      <w:r>
        <w:rPr>
          <w:color w:val="231F20"/>
          <w:spacing w:val="-11"/>
          <w:sz w:val="28"/>
          <w:szCs w:val="28"/>
        </w:rPr>
        <w:t xml:space="preserve"> </w:t>
      </w:r>
      <w:r>
        <w:rPr>
          <w:color w:val="231F20"/>
          <w:sz w:val="28"/>
          <w:szCs w:val="28"/>
        </w:rPr>
        <w:t>что</w:t>
      </w:r>
      <w:r>
        <w:rPr>
          <w:color w:val="231F20"/>
          <w:spacing w:val="-11"/>
          <w:sz w:val="28"/>
          <w:szCs w:val="28"/>
        </w:rPr>
        <w:t xml:space="preserve"> </w:t>
      </w:r>
      <w:r>
        <w:rPr>
          <w:color w:val="231F20"/>
          <w:sz w:val="28"/>
          <w:szCs w:val="28"/>
        </w:rPr>
        <w:t>в</w:t>
      </w:r>
      <w:r>
        <w:rPr>
          <w:color w:val="231F20"/>
          <w:spacing w:val="-11"/>
          <w:sz w:val="28"/>
          <w:szCs w:val="28"/>
        </w:rPr>
        <w:t xml:space="preserve"> </w:t>
      </w:r>
      <w:r>
        <w:rPr>
          <w:color w:val="231F20"/>
          <w:sz w:val="28"/>
          <w:szCs w:val="28"/>
        </w:rPr>
        <w:t>настоящее</w:t>
      </w:r>
      <w:r>
        <w:rPr>
          <w:color w:val="231F20"/>
          <w:spacing w:val="-11"/>
          <w:sz w:val="28"/>
          <w:szCs w:val="28"/>
        </w:rPr>
        <w:t xml:space="preserve"> </w:t>
      </w:r>
      <w:r>
        <w:rPr>
          <w:color w:val="231F20"/>
          <w:sz w:val="28"/>
          <w:szCs w:val="28"/>
        </w:rPr>
        <w:t>время</w:t>
      </w:r>
      <w:r>
        <w:rPr>
          <w:color w:val="231F20"/>
          <w:spacing w:val="-11"/>
          <w:sz w:val="28"/>
          <w:szCs w:val="28"/>
        </w:rPr>
        <w:t xml:space="preserve"> </w:t>
      </w:r>
      <w:r>
        <w:rPr>
          <w:color w:val="231F20"/>
          <w:sz w:val="28"/>
          <w:szCs w:val="28"/>
        </w:rPr>
        <w:t>интенсивно</w:t>
      </w:r>
      <w:r>
        <w:rPr>
          <w:color w:val="231F20"/>
          <w:spacing w:val="-11"/>
          <w:sz w:val="28"/>
          <w:szCs w:val="28"/>
        </w:rPr>
        <w:t xml:space="preserve"> </w:t>
      </w:r>
      <w:r>
        <w:rPr>
          <w:color w:val="231F20"/>
          <w:sz w:val="28"/>
          <w:szCs w:val="28"/>
        </w:rPr>
        <w:t xml:space="preserve">развиваются </w:t>
      </w:r>
      <w:r>
        <w:rPr>
          <w:color w:val="231F20"/>
          <w:spacing w:val="-46"/>
          <w:sz w:val="28"/>
          <w:szCs w:val="28"/>
        </w:rPr>
        <w:t xml:space="preserve"> </w:t>
      </w:r>
      <w:r>
        <w:rPr>
          <w:color w:val="231F20"/>
          <w:sz w:val="28"/>
          <w:szCs w:val="28"/>
        </w:rPr>
        <w:t>образовательные</w:t>
      </w:r>
      <w:r>
        <w:rPr>
          <w:color w:val="231F20"/>
          <w:spacing w:val="1"/>
          <w:sz w:val="28"/>
          <w:szCs w:val="28"/>
        </w:rPr>
        <w:t xml:space="preserve"> </w:t>
      </w:r>
      <w:r>
        <w:rPr>
          <w:color w:val="231F20"/>
          <w:sz w:val="28"/>
          <w:szCs w:val="28"/>
        </w:rPr>
        <w:t>технологии</w:t>
      </w:r>
      <w:r>
        <w:rPr>
          <w:color w:val="231F20"/>
          <w:spacing w:val="48"/>
          <w:sz w:val="28"/>
          <w:szCs w:val="28"/>
        </w:rPr>
        <w:t xml:space="preserve"> </w:t>
      </w:r>
      <w:r>
        <w:rPr>
          <w:color w:val="231F20"/>
          <w:sz w:val="28"/>
          <w:szCs w:val="28"/>
        </w:rPr>
        <w:t>и</w:t>
      </w:r>
      <w:r>
        <w:rPr>
          <w:color w:val="231F20"/>
          <w:spacing w:val="48"/>
          <w:sz w:val="28"/>
          <w:szCs w:val="28"/>
        </w:rPr>
        <w:t xml:space="preserve"> </w:t>
      </w:r>
      <w:r>
        <w:rPr>
          <w:color w:val="231F20"/>
          <w:sz w:val="28"/>
          <w:szCs w:val="28"/>
        </w:rPr>
        <w:t>появилось</w:t>
      </w:r>
      <w:r>
        <w:rPr>
          <w:color w:val="231F20"/>
          <w:spacing w:val="49"/>
          <w:sz w:val="28"/>
          <w:szCs w:val="28"/>
        </w:rPr>
        <w:t xml:space="preserve"> </w:t>
      </w:r>
      <w:r>
        <w:rPr>
          <w:color w:val="231F20"/>
          <w:sz w:val="28"/>
          <w:szCs w:val="28"/>
        </w:rPr>
        <w:t>много</w:t>
      </w:r>
      <w:r>
        <w:rPr>
          <w:color w:val="231F20"/>
          <w:spacing w:val="48"/>
          <w:sz w:val="28"/>
          <w:szCs w:val="28"/>
        </w:rPr>
        <w:t xml:space="preserve"> </w:t>
      </w:r>
      <w:r>
        <w:rPr>
          <w:color w:val="231F20"/>
          <w:sz w:val="28"/>
          <w:szCs w:val="28"/>
        </w:rPr>
        <w:t>направлений</w:t>
      </w:r>
      <w:r>
        <w:rPr>
          <w:color w:val="231F20"/>
          <w:spacing w:val="1"/>
          <w:sz w:val="28"/>
          <w:szCs w:val="28"/>
        </w:rPr>
        <w:t xml:space="preserve"> </w:t>
      </w:r>
      <w:r>
        <w:rPr>
          <w:color w:val="231F20"/>
          <w:sz w:val="28"/>
          <w:szCs w:val="28"/>
        </w:rPr>
        <w:t>в выборе способов решения задач, обозначенных  в федеральном</w:t>
      </w:r>
      <w:r>
        <w:rPr>
          <w:color w:val="231F20"/>
          <w:spacing w:val="1"/>
          <w:sz w:val="28"/>
          <w:szCs w:val="28"/>
        </w:rPr>
        <w:t xml:space="preserve"> </w:t>
      </w:r>
      <w:r>
        <w:rPr>
          <w:color w:val="231F20"/>
          <w:w w:val="95"/>
          <w:sz w:val="28"/>
          <w:szCs w:val="28"/>
        </w:rPr>
        <w:t>государственном образовательном стандарте дошкольного образо</w:t>
      </w:r>
      <w:r>
        <w:rPr>
          <w:color w:val="231F20"/>
          <w:sz w:val="28"/>
          <w:szCs w:val="28"/>
        </w:rPr>
        <w:t>вания</w:t>
      </w:r>
      <w:r>
        <w:rPr>
          <w:color w:val="231F20"/>
          <w:spacing w:val="-7"/>
          <w:sz w:val="28"/>
          <w:szCs w:val="28"/>
        </w:rPr>
        <w:t xml:space="preserve"> </w:t>
      </w:r>
      <w:r>
        <w:rPr>
          <w:color w:val="231F20"/>
          <w:sz w:val="28"/>
          <w:szCs w:val="28"/>
        </w:rPr>
        <w:t>(ФГОС</w:t>
      </w:r>
      <w:r>
        <w:rPr>
          <w:color w:val="231F20"/>
          <w:spacing w:val="-7"/>
          <w:sz w:val="28"/>
          <w:szCs w:val="28"/>
        </w:rPr>
        <w:t xml:space="preserve"> </w:t>
      </w:r>
      <w:proofErr w:type="gramStart"/>
      <w:r>
        <w:rPr>
          <w:color w:val="231F20"/>
          <w:sz w:val="28"/>
          <w:szCs w:val="28"/>
        </w:rPr>
        <w:t>ДО</w:t>
      </w:r>
      <w:proofErr w:type="gramEnd"/>
      <w:r>
        <w:rPr>
          <w:color w:val="231F20"/>
          <w:sz w:val="28"/>
          <w:szCs w:val="28"/>
        </w:rPr>
        <w:t>),</w:t>
      </w:r>
      <w:r>
        <w:rPr>
          <w:color w:val="231F20"/>
          <w:spacing w:val="-7"/>
          <w:sz w:val="28"/>
          <w:szCs w:val="28"/>
        </w:rPr>
        <w:t xml:space="preserve"> </w:t>
      </w:r>
      <w:r>
        <w:rPr>
          <w:color w:val="231F20"/>
          <w:sz w:val="28"/>
          <w:szCs w:val="28"/>
        </w:rPr>
        <w:t>возникает</w:t>
      </w:r>
      <w:r>
        <w:rPr>
          <w:color w:val="231F20"/>
          <w:spacing w:val="-7"/>
          <w:sz w:val="28"/>
          <w:szCs w:val="28"/>
        </w:rPr>
        <w:t xml:space="preserve"> </w:t>
      </w:r>
      <w:proofErr w:type="gramStart"/>
      <w:r>
        <w:rPr>
          <w:color w:val="231F20"/>
          <w:sz w:val="28"/>
          <w:szCs w:val="28"/>
        </w:rPr>
        <w:t>необходимость</w:t>
      </w:r>
      <w:proofErr w:type="gramEnd"/>
      <w:r>
        <w:rPr>
          <w:color w:val="231F20"/>
          <w:spacing w:val="-7"/>
          <w:sz w:val="28"/>
          <w:szCs w:val="28"/>
        </w:rPr>
        <w:t xml:space="preserve"> </w:t>
      </w:r>
      <w:r>
        <w:rPr>
          <w:color w:val="231F20"/>
          <w:sz w:val="28"/>
          <w:szCs w:val="28"/>
        </w:rPr>
        <w:t>выбора</w:t>
      </w:r>
      <w:r>
        <w:rPr>
          <w:color w:val="231F20"/>
          <w:spacing w:val="-7"/>
          <w:sz w:val="28"/>
          <w:szCs w:val="28"/>
        </w:rPr>
        <w:t xml:space="preserve"> </w:t>
      </w:r>
      <w:r>
        <w:rPr>
          <w:color w:val="231F20"/>
          <w:sz w:val="28"/>
          <w:szCs w:val="28"/>
        </w:rPr>
        <w:t>современных</w:t>
      </w:r>
      <w:r>
        <w:rPr>
          <w:color w:val="231F20"/>
          <w:spacing w:val="-46"/>
          <w:sz w:val="28"/>
          <w:szCs w:val="28"/>
        </w:rPr>
        <w:t xml:space="preserve"> </w:t>
      </w:r>
      <w:r>
        <w:rPr>
          <w:color w:val="231F20"/>
          <w:sz w:val="28"/>
          <w:szCs w:val="28"/>
        </w:rPr>
        <w:t>педагогических технологий с позиций их результативности в образовании личности, обозначенных</w:t>
      </w:r>
      <w:r>
        <w:rPr>
          <w:color w:val="231F20"/>
          <w:spacing w:val="1"/>
          <w:sz w:val="28"/>
          <w:szCs w:val="28"/>
        </w:rPr>
        <w:t xml:space="preserve"> </w:t>
      </w:r>
      <w:r>
        <w:rPr>
          <w:color w:val="231F20"/>
          <w:sz w:val="28"/>
          <w:szCs w:val="28"/>
        </w:rPr>
        <w:t>в</w:t>
      </w:r>
      <w:r>
        <w:rPr>
          <w:color w:val="231F20"/>
          <w:spacing w:val="1"/>
          <w:sz w:val="28"/>
          <w:szCs w:val="28"/>
        </w:rPr>
        <w:t xml:space="preserve"> </w:t>
      </w:r>
      <w:r>
        <w:rPr>
          <w:color w:val="231F20"/>
          <w:sz w:val="28"/>
          <w:szCs w:val="28"/>
        </w:rPr>
        <w:t>виде целевых</w:t>
      </w:r>
      <w:r>
        <w:rPr>
          <w:color w:val="231F20"/>
          <w:spacing w:val="48"/>
          <w:sz w:val="28"/>
          <w:szCs w:val="28"/>
        </w:rPr>
        <w:t xml:space="preserve"> </w:t>
      </w:r>
      <w:r>
        <w:rPr>
          <w:color w:val="231F20"/>
          <w:sz w:val="28"/>
          <w:szCs w:val="28"/>
        </w:rPr>
        <w:t>ориентиров</w:t>
      </w:r>
      <w:r>
        <w:rPr>
          <w:color w:val="231F20"/>
          <w:spacing w:val="-46"/>
          <w:sz w:val="28"/>
          <w:szCs w:val="28"/>
        </w:rPr>
        <w:t xml:space="preserve">  </w:t>
      </w:r>
      <w:r>
        <w:rPr>
          <w:color w:val="231F20"/>
          <w:sz w:val="28"/>
          <w:szCs w:val="28"/>
        </w:rPr>
        <w:t>и</w:t>
      </w:r>
      <w:r>
        <w:rPr>
          <w:color w:val="231F20"/>
          <w:spacing w:val="-1"/>
          <w:sz w:val="28"/>
          <w:szCs w:val="28"/>
        </w:rPr>
        <w:t xml:space="preserve"> </w:t>
      </w:r>
      <w:r>
        <w:rPr>
          <w:color w:val="231F20"/>
          <w:sz w:val="28"/>
          <w:szCs w:val="28"/>
        </w:rPr>
        <w:t>основанных на</w:t>
      </w:r>
      <w:r>
        <w:rPr>
          <w:color w:val="231F20"/>
          <w:spacing w:val="-1"/>
          <w:sz w:val="28"/>
          <w:szCs w:val="28"/>
        </w:rPr>
        <w:t xml:space="preserve"> </w:t>
      </w:r>
      <w:r>
        <w:rPr>
          <w:color w:val="231F20"/>
          <w:sz w:val="28"/>
          <w:szCs w:val="28"/>
        </w:rPr>
        <w:t>гуманистических принципах.</w:t>
      </w:r>
    </w:p>
    <w:p w:rsidR="0007017A" w:rsidRDefault="0007017A" w:rsidP="0007017A">
      <w:pPr>
        <w:shd w:val="clear" w:color="auto" w:fill="FFFFFF"/>
        <w:spacing w:after="150" w:line="240" w:lineRule="auto"/>
        <w:rPr>
          <w:rFonts w:ascii="Times New Roman" w:eastAsia="Times New Roman" w:hAnsi="Times New Roman" w:cs="Times New Roman"/>
          <w:color w:val="000000"/>
          <w:sz w:val="28"/>
          <w:szCs w:val="28"/>
          <w:lang w:eastAsia="ru-RU"/>
        </w:rPr>
      </w:pPr>
    </w:p>
    <w:p w:rsidR="0007017A" w:rsidRDefault="0007017A" w:rsidP="0007017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Сегодня в дошкольных учреждениях широко используются и объяснительно-иллюстративные методы обучения, и методы проблемного обучения, вопросы, развивающие логическое мышление; моделирование проблемных ситуаций; экспериментирование; опытно-исследовательская деятельность; решение кроссвордов, головоломок, шарад и т.д. Однако такой подход носит фрагментарный, эпизодический характер.</w:t>
      </w:r>
    </w:p>
    <w:p w:rsidR="0007017A" w:rsidRDefault="0007017A" w:rsidP="0007017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Современные педагогические исследования показывают, что главная проблема дошкольного образования – потеря живости, притягательности процесса познания. Увеличивается число дошкольников, не желающих идти в школу; снизилась положительная мотивация к занятиям, успеваемость детей падает. Как же поправить ситуацию?</w:t>
      </w:r>
    </w:p>
    <w:p w:rsidR="0007017A" w:rsidRDefault="0007017A" w:rsidP="0007017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Дошкольные работники осознают необходимость развития каждого ребёнка как самоценной личности. Не случайно в последние годы интенсифицируются поиски новых, более эффек</w:t>
      </w:r>
      <w:r>
        <w:rPr>
          <w:rFonts w:ascii="Times New Roman" w:eastAsia="Times New Roman" w:hAnsi="Times New Roman" w:cs="Times New Roman"/>
          <w:color w:val="000000"/>
          <w:sz w:val="28"/>
          <w:szCs w:val="28"/>
          <w:lang w:eastAsia="ru-RU"/>
        </w:rPr>
        <w:softHyphen/>
        <w:t>тивных психолого-педагогических подходов к процессу реорганизации системы дошкольного воспитания и обучения, как начальной ступени раскрытия потенциальных способностей ребёнка.</w:t>
      </w:r>
    </w:p>
    <w:p w:rsidR="0007017A" w:rsidRDefault="0007017A" w:rsidP="0007017A">
      <w:pPr>
        <w:rPr>
          <w:rFonts w:ascii="Times New Roman" w:hAnsi="Times New Roman" w:cs="Times New Roman"/>
          <w:color w:val="000000"/>
          <w:sz w:val="28"/>
          <w:szCs w:val="28"/>
        </w:rPr>
      </w:pPr>
    </w:p>
    <w:p w:rsidR="0007017A" w:rsidRDefault="0007017A" w:rsidP="0007017A">
      <w:pPr>
        <w:rPr>
          <w:rFonts w:ascii="Times New Roman" w:hAnsi="Times New Roman" w:cs="Times New Roman"/>
          <w:color w:val="000000"/>
          <w:sz w:val="28"/>
          <w:szCs w:val="28"/>
        </w:rPr>
      </w:pPr>
      <w:r>
        <w:rPr>
          <w:rFonts w:ascii="Times New Roman" w:hAnsi="Times New Roman" w:cs="Times New Roman"/>
          <w:color w:val="000000"/>
          <w:sz w:val="28"/>
          <w:szCs w:val="28"/>
        </w:rPr>
        <w:t>4.Теоретическая база опыта.</w:t>
      </w:r>
    </w:p>
    <w:p w:rsidR="0007017A" w:rsidRDefault="0007017A" w:rsidP="0007017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Анализ работ отечественных и зарубежных авторов (В. П. Беспалько, Б. С. </w:t>
      </w:r>
      <w:proofErr w:type="spellStart"/>
      <w:r>
        <w:rPr>
          <w:rFonts w:ascii="Times New Roman" w:eastAsia="Times New Roman" w:hAnsi="Times New Roman" w:cs="Times New Roman"/>
          <w:color w:val="000000"/>
          <w:sz w:val="28"/>
          <w:szCs w:val="28"/>
          <w:lang w:eastAsia="ru-RU"/>
        </w:rPr>
        <w:t>Блум</w:t>
      </w:r>
      <w:proofErr w:type="spellEnd"/>
      <w:r>
        <w:rPr>
          <w:rFonts w:ascii="Times New Roman" w:eastAsia="Times New Roman" w:hAnsi="Times New Roman" w:cs="Times New Roman"/>
          <w:color w:val="000000"/>
          <w:sz w:val="28"/>
          <w:szCs w:val="28"/>
          <w:lang w:eastAsia="ru-RU"/>
        </w:rPr>
        <w:t xml:space="preserve">, М.В. Кларин, И. Мараев, В. В. </w:t>
      </w:r>
      <w:proofErr w:type="spellStart"/>
      <w:r>
        <w:rPr>
          <w:rFonts w:ascii="Times New Roman" w:eastAsia="Times New Roman" w:hAnsi="Times New Roman" w:cs="Times New Roman"/>
          <w:color w:val="000000"/>
          <w:sz w:val="28"/>
          <w:szCs w:val="28"/>
          <w:lang w:eastAsia="ru-RU"/>
        </w:rPr>
        <w:t>Пикан</w:t>
      </w:r>
      <w:proofErr w:type="spellEnd"/>
      <w:r>
        <w:rPr>
          <w:rFonts w:ascii="Times New Roman" w:eastAsia="Times New Roman" w:hAnsi="Times New Roman" w:cs="Times New Roman"/>
          <w:color w:val="000000"/>
          <w:sz w:val="28"/>
          <w:szCs w:val="28"/>
          <w:lang w:eastAsia="ru-RU"/>
        </w:rPr>
        <w:t xml:space="preserve">, Г.К. </w:t>
      </w:r>
      <w:proofErr w:type="spellStart"/>
      <w:r>
        <w:rPr>
          <w:rFonts w:ascii="Times New Roman" w:eastAsia="Times New Roman" w:hAnsi="Times New Roman" w:cs="Times New Roman"/>
          <w:color w:val="000000"/>
          <w:sz w:val="28"/>
          <w:szCs w:val="28"/>
          <w:lang w:eastAsia="ru-RU"/>
        </w:rPr>
        <w:t>Селевко</w:t>
      </w:r>
      <w:proofErr w:type="spellEnd"/>
      <w:r>
        <w:rPr>
          <w:rFonts w:ascii="Times New Roman" w:eastAsia="Times New Roman" w:hAnsi="Times New Roman" w:cs="Times New Roman"/>
          <w:color w:val="000000"/>
          <w:sz w:val="28"/>
          <w:szCs w:val="28"/>
          <w:lang w:eastAsia="ru-RU"/>
        </w:rPr>
        <w:t xml:space="preserve"> и др.) по проблемам педа</w:t>
      </w:r>
      <w:r>
        <w:rPr>
          <w:rFonts w:ascii="Times New Roman" w:eastAsia="Times New Roman" w:hAnsi="Times New Roman" w:cs="Times New Roman"/>
          <w:color w:val="000000"/>
          <w:sz w:val="28"/>
          <w:szCs w:val="28"/>
          <w:lang w:eastAsia="ru-RU"/>
        </w:rPr>
        <w:softHyphen/>
        <w:t>гогической технологии позволил выделить признаки, присущие педа</w:t>
      </w:r>
      <w:r>
        <w:rPr>
          <w:rFonts w:ascii="Times New Roman" w:eastAsia="Times New Roman" w:hAnsi="Times New Roman" w:cs="Times New Roman"/>
          <w:color w:val="000000"/>
          <w:sz w:val="28"/>
          <w:szCs w:val="28"/>
          <w:lang w:eastAsia="ru-RU"/>
        </w:rPr>
        <w:softHyphen/>
        <w:t>гогическим технологиям – основным методологическим требовани</w:t>
      </w:r>
      <w:r>
        <w:rPr>
          <w:rFonts w:ascii="Times New Roman" w:eastAsia="Times New Roman" w:hAnsi="Times New Roman" w:cs="Times New Roman"/>
          <w:color w:val="000000"/>
          <w:sz w:val="28"/>
          <w:szCs w:val="28"/>
          <w:lang w:eastAsia="ru-RU"/>
        </w:rPr>
        <w:softHyphen/>
        <w:t>ям (критериям технологичности)</w:t>
      </w:r>
      <w:r>
        <w:rPr>
          <w:rFonts w:ascii="Times New Roman" w:eastAsia="Times New Roman" w:hAnsi="Times New Roman" w:cs="Times New Roman"/>
          <w:color w:val="000000"/>
          <w:sz w:val="28"/>
          <w:szCs w:val="28"/>
          <w:vertAlign w:val="superscript"/>
          <w:lang w:eastAsia="ru-RU"/>
        </w:rPr>
        <w:t>1</w:t>
      </w:r>
      <w:r>
        <w:rPr>
          <w:rFonts w:ascii="Times New Roman" w:eastAsia="Times New Roman" w:hAnsi="Times New Roman" w:cs="Times New Roman"/>
          <w:color w:val="000000"/>
          <w:sz w:val="28"/>
          <w:szCs w:val="28"/>
          <w:lang w:eastAsia="ru-RU"/>
        </w:rPr>
        <w:t>, к которым, можно отнести:</w:t>
      </w:r>
    </w:p>
    <w:p w:rsidR="0007017A" w:rsidRDefault="0007017A" w:rsidP="0007017A">
      <w:pPr>
        <w:pStyle w:val="a3"/>
        <w:shd w:val="clear" w:color="auto" w:fill="FFFFFF"/>
        <w:spacing w:before="0" w:beforeAutospacing="0" w:after="0" w:afterAutospacing="0"/>
        <w:ind w:firstLine="360"/>
        <w:rPr>
          <w:color w:val="111111"/>
          <w:sz w:val="28"/>
          <w:szCs w:val="28"/>
        </w:rPr>
      </w:pPr>
      <w:r>
        <w:rPr>
          <w:color w:val="000000"/>
          <w:sz w:val="28"/>
          <w:szCs w:val="28"/>
        </w:rPr>
        <w:t>–</w:t>
      </w:r>
      <w:r>
        <w:rPr>
          <w:b/>
          <w:color w:val="111111"/>
          <w:sz w:val="28"/>
          <w:szCs w:val="28"/>
          <w:bdr w:val="none" w:sz="0" w:space="0" w:color="auto" w:frame="1"/>
        </w:rPr>
        <w:t xml:space="preserve"> </w:t>
      </w:r>
      <w:r>
        <w:rPr>
          <w:rStyle w:val="a7"/>
          <w:color w:val="111111"/>
          <w:sz w:val="28"/>
          <w:szCs w:val="28"/>
          <w:bdr w:val="none" w:sz="0" w:space="0" w:color="auto" w:frame="1"/>
        </w:rPr>
        <w:t>Технология</w:t>
      </w:r>
      <w:r>
        <w:rPr>
          <w:color w:val="111111"/>
          <w:sz w:val="28"/>
          <w:szCs w:val="28"/>
        </w:rPr>
        <w:t> – это совокупность приемов, применяемых в каком-либо деле, мастерстве, искусстве </w:t>
      </w:r>
      <w:r>
        <w:rPr>
          <w:i/>
          <w:iCs/>
          <w:color w:val="111111"/>
          <w:sz w:val="28"/>
          <w:szCs w:val="28"/>
          <w:bdr w:val="none" w:sz="0" w:space="0" w:color="auto" w:frame="1"/>
        </w:rPr>
        <w:t>(толковый словарь)</w:t>
      </w:r>
      <w:r>
        <w:rPr>
          <w:color w:val="111111"/>
          <w:sz w:val="28"/>
          <w:szCs w:val="28"/>
        </w:rPr>
        <w:t>.</w:t>
      </w:r>
    </w:p>
    <w:p w:rsidR="0007017A" w:rsidRDefault="0007017A" w:rsidP="0007017A">
      <w:pPr>
        <w:pStyle w:val="a3"/>
        <w:shd w:val="clear" w:color="auto" w:fill="FFFFFF"/>
        <w:spacing w:before="0" w:beforeAutospacing="0" w:after="0" w:afterAutospacing="0"/>
        <w:ind w:firstLine="360"/>
        <w:rPr>
          <w:color w:val="111111"/>
          <w:sz w:val="28"/>
          <w:szCs w:val="28"/>
        </w:rPr>
      </w:pPr>
      <w:r>
        <w:rPr>
          <w:color w:val="111111"/>
          <w:sz w:val="28"/>
          <w:szCs w:val="28"/>
        </w:rPr>
        <w:t>Педагогическая </w:t>
      </w:r>
      <w:r>
        <w:rPr>
          <w:rStyle w:val="a7"/>
          <w:color w:val="111111"/>
          <w:sz w:val="28"/>
          <w:szCs w:val="28"/>
          <w:bdr w:val="none" w:sz="0" w:space="0" w:color="auto" w:frame="1"/>
        </w:rPr>
        <w:t>технология</w:t>
      </w:r>
      <w:r>
        <w:rPr>
          <w:color w:val="111111"/>
          <w:sz w:val="28"/>
          <w:szCs w:val="28"/>
        </w:rPr>
        <w:t> - это совокупность психолого-педагогических </w:t>
      </w:r>
      <w:r>
        <w:rPr>
          <w:rStyle w:val="a7"/>
          <w:color w:val="111111"/>
          <w:sz w:val="28"/>
          <w:szCs w:val="28"/>
          <w:bdr w:val="none" w:sz="0" w:space="0" w:color="auto" w:frame="1"/>
        </w:rPr>
        <w:t>установок</w:t>
      </w:r>
      <w:r>
        <w:rPr>
          <w:color w:val="111111"/>
          <w:sz w:val="28"/>
          <w:szCs w:val="28"/>
        </w:rPr>
        <w:t>, определяющих специальный набор и компоновку форм, методов, способов, приёмов обучения, воспитательных </w:t>
      </w:r>
      <w:r>
        <w:rPr>
          <w:rStyle w:val="a7"/>
          <w:color w:val="111111"/>
          <w:sz w:val="28"/>
          <w:szCs w:val="28"/>
          <w:bdr w:val="none" w:sz="0" w:space="0" w:color="auto" w:frame="1"/>
        </w:rPr>
        <w:t>средств</w:t>
      </w:r>
      <w:r>
        <w:rPr>
          <w:color w:val="111111"/>
          <w:sz w:val="28"/>
          <w:szCs w:val="28"/>
        </w:rPr>
        <w:t>; она есть организационно - методический инструментарий педагогического процесса </w:t>
      </w:r>
      <w:r>
        <w:rPr>
          <w:i/>
          <w:iCs/>
          <w:color w:val="111111"/>
          <w:sz w:val="28"/>
          <w:szCs w:val="28"/>
          <w:bdr w:val="none" w:sz="0" w:space="0" w:color="auto" w:frame="1"/>
        </w:rPr>
        <w:t>(Б. Т. Лихачёв)</w:t>
      </w:r>
      <w:r>
        <w:rPr>
          <w:color w:val="111111"/>
          <w:sz w:val="28"/>
          <w:szCs w:val="28"/>
        </w:rPr>
        <w:t>. Сегодня насчитывается больше сотни </w:t>
      </w:r>
      <w:r>
        <w:rPr>
          <w:rStyle w:val="a7"/>
          <w:color w:val="111111"/>
          <w:sz w:val="28"/>
          <w:szCs w:val="28"/>
          <w:bdr w:val="none" w:sz="0" w:space="0" w:color="auto" w:frame="1"/>
        </w:rPr>
        <w:t>образовательных технологий</w:t>
      </w:r>
      <w:r>
        <w:rPr>
          <w:color w:val="111111"/>
          <w:sz w:val="28"/>
          <w:szCs w:val="28"/>
        </w:rPr>
        <w:t>.</w:t>
      </w:r>
    </w:p>
    <w:p w:rsidR="0007017A" w:rsidRDefault="0007017A" w:rsidP="0007017A">
      <w:pPr>
        <w:shd w:val="clear" w:color="auto" w:fill="FFFFFF"/>
        <w:spacing w:after="0" w:line="31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К числу современных образовательных технологий можно отнести: </w:t>
      </w:r>
      <w:proofErr w:type="spellStart"/>
      <w:r>
        <w:rPr>
          <w:rFonts w:ascii="Times New Roman" w:eastAsia="Times New Roman" w:hAnsi="Times New Roman" w:cs="Times New Roman"/>
          <w:sz w:val="28"/>
          <w:szCs w:val="28"/>
          <w:bdr w:val="none" w:sz="0" w:space="0" w:color="auto" w:frame="1"/>
          <w:lang w:eastAsia="ru-RU"/>
        </w:rPr>
        <w:t>здоровьесберегающие</w:t>
      </w:r>
      <w:proofErr w:type="spellEnd"/>
      <w:r>
        <w:rPr>
          <w:rFonts w:ascii="Times New Roman" w:eastAsia="Times New Roman" w:hAnsi="Times New Roman" w:cs="Times New Roman"/>
          <w:sz w:val="28"/>
          <w:szCs w:val="28"/>
          <w:bdr w:val="none" w:sz="0" w:space="0" w:color="auto" w:frame="1"/>
          <w:lang w:eastAsia="ru-RU"/>
        </w:rPr>
        <w:t xml:space="preserve"> технологии;</w:t>
      </w:r>
    </w:p>
    <w:p w:rsidR="0007017A" w:rsidRDefault="0007017A" w:rsidP="0007017A">
      <w:pPr>
        <w:shd w:val="clear" w:color="auto" w:fill="FFFFFF"/>
        <w:spacing w:after="0" w:line="31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технологии проектной деятельности</w:t>
      </w:r>
    </w:p>
    <w:p w:rsidR="0007017A" w:rsidRDefault="0007017A" w:rsidP="0007017A">
      <w:pPr>
        <w:shd w:val="clear" w:color="auto" w:fill="FFFFFF"/>
        <w:spacing w:after="0" w:line="31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технология исследовательской деятельности</w:t>
      </w:r>
    </w:p>
    <w:p w:rsidR="0007017A" w:rsidRDefault="0007017A" w:rsidP="0007017A">
      <w:pPr>
        <w:shd w:val="clear" w:color="auto" w:fill="FFFFFF"/>
        <w:spacing w:after="0" w:line="31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информационно-коммуникационные технологии;</w:t>
      </w:r>
    </w:p>
    <w:p w:rsidR="0007017A" w:rsidRDefault="0007017A" w:rsidP="0007017A">
      <w:pPr>
        <w:shd w:val="clear" w:color="auto" w:fill="FFFFFF"/>
        <w:spacing w:after="0" w:line="31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личностно-ориентированные технологии;</w:t>
      </w:r>
    </w:p>
    <w:p w:rsidR="0007017A" w:rsidRDefault="0007017A" w:rsidP="0007017A">
      <w:pPr>
        <w:shd w:val="clear" w:color="auto" w:fill="FFFFFF"/>
        <w:spacing w:after="0" w:line="31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технология портфолио дошкольника и воспитателя</w:t>
      </w:r>
    </w:p>
    <w:p w:rsidR="0007017A" w:rsidRDefault="0007017A" w:rsidP="0007017A">
      <w:pPr>
        <w:shd w:val="clear" w:color="auto" w:fill="FFFFFF"/>
        <w:spacing w:after="0" w:line="31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proofErr w:type="gramStart"/>
      <w:r>
        <w:rPr>
          <w:rFonts w:ascii="Times New Roman" w:eastAsia="Times New Roman" w:hAnsi="Times New Roman" w:cs="Times New Roman"/>
          <w:sz w:val="28"/>
          <w:szCs w:val="28"/>
          <w:bdr w:val="none" w:sz="0" w:space="0" w:color="auto" w:frame="1"/>
          <w:lang w:eastAsia="ru-RU"/>
        </w:rPr>
        <w:t>игровая</w:t>
      </w:r>
      <w:proofErr w:type="gramEnd"/>
      <w:r>
        <w:rPr>
          <w:rFonts w:ascii="Times New Roman" w:eastAsia="Times New Roman" w:hAnsi="Times New Roman" w:cs="Times New Roman"/>
          <w:sz w:val="28"/>
          <w:szCs w:val="28"/>
          <w:bdr w:val="none" w:sz="0" w:space="0" w:color="auto" w:frame="1"/>
          <w:lang w:eastAsia="ru-RU"/>
        </w:rPr>
        <w:t xml:space="preserve"> технологи и др..</w:t>
      </w:r>
    </w:p>
    <w:p w:rsidR="0007017A" w:rsidRDefault="0007017A" w:rsidP="0007017A">
      <w:pPr>
        <w:shd w:val="clear" w:color="auto" w:fill="FFFFFF"/>
        <w:spacing w:after="0" w:line="31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p>
    <w:p w:rsidR="0007017A" w:rsidRDefault="0007017A" w:rsidP="0007017A">
      <w:pPr>
        <w:pStyle w:val="a3"/>
        <w:shd w:val="clear" w:color="auto" w:fill="FFFFFF"/>
        <w:spacing w:before="0" w:beforeAutospacing="0" w:after="0" w:afterAutospacing="0"/>
        <w:ind w:firstLine="360"/>
        <w:rPr>
          <w:color w:val="111111"/>
          <w:sz w:val="28"/>
          <w:szCs w:val="28"/>
        </w:rPr>
      </w:pPr>
    </w:p>
    <w:p w:rsidR="0007017A" w:rsidRDefault="0007017A" w:rsidP="0007017A">
      <w:pPr>
        <w:pStyle w:val="a3"/>
        <w:shd w:val="clear" w:color="auto" w:fill="FFFFFF"/>
        <w:spacing w:before="0" w:beforeAutospacing="0" w:after="0" w:afterAutospacing="0"/>
        <w:ind w:firstLine="360"/>
        <w:rPr>
          <w:color w:val="111111"/>
          <w:sz w:val="28"/>
          <w:szCs w:val="28"/>
        </w:rPr>
      </w:pPr>
      <w:r>
        <w:rPr>
          <w:color w:val="111111"/>
          <w:sz w:val="28"/>
          <w:szCs w:val="28"/>
        </w:rPr>
        <w:t>Основные требования </w:t>
      </w:r>
      <w:r>
        <w:rPr>
          <w:i/>
          <w:iCs/>
          <w:color w:val="111111"/>
          <w:sz w:val="28"/>
          <w:szCs w:val="28"/>
          <w:bdr w:val="none" w:sz="0" w:space="0" w:color="auto" w:frame="1"/>
        </w:rPr>
        <w:t>(критерии)</w:t>
      </w:r>
      <w:r>
        <w:rPr>
          <w:color w:val="111111"/>
          <w:sz w:val="28"/>
          <w:szCs w:val="28"/>
        </w:rPr>
        <w:t> педагогической </w:t>
      </w:r>
      <w:r>
        <w:rPr>
          <w:rStyle w:val="a7"/>
          <w:color w:val="111111"/>
          <w:sz w:val="28"/>
          <w:szCs w:val="28"/>
          <w:bdr w:val="none" w:sz="0" w:space="0" w:color="auto" w:frame="1"/>
        </w:rPr>
        <w:t>технологии</w:t>
      </w:r>
      <w:proofErr w:type="gramStart"/>
      <w:r>
        <w:rPr>
          <w:color w:val="111111"/>
          <w:sz w:val="28"/>
          <w:szCs w:val="28"/>
        </w:rPr>
        <w:t> :</w:t>
      </w:r>
      <w:proofErr w:type="gramEnd"/>
      <w:r>
        <w:rPr>
          <w:color w:val="111111"/>
          <w:sz w:val="28"/>
          <w:szCs w:val="28"/>
        </w:rPr>
        <w:t xml:space="preserve"> концептуальность, системность, управляемость, </w:t>
      </w:r>
      <w:r>
        <w:rPr>
          <w:rStyle w:val="a7"/>
          <w:color w:val="111111"/>
          <w:sz w:val="28"/>
          <w:szCs w:val="28"/>
          <w:bdr w:val="none" w:sz="0" w:space="0" w:color="auto" w:frame="1"/>
        </w:rPr>
        <w:t>эффективность</w:t>
      </w:r>
      <w:r>
        <w:rPr>
          <w:color w:val="111111"/>
          <w:sz w:val="28"/>
          <w:szCs w:val="28"/>
        </w:rPr>
        <w:t xml:space="preserve">, </w:t>
      </w:r>
      <w:proofErr w:type="spellStart"/>
      <w:r>
        <w:rPr>
          <w:color w:val="111111"/>
          <w:sz w:val="28"/>
          <w:szCs w:val="28"/>
        </w:rPr>
        <w:t>воспроизводимость</w:t>
      </w:r>
      <w:proofErr w:type="spellEnd"/>
      <w:r>
        <w:rPr>
          <w:color w:val="111111"/>
          <w:sz w:val="28"/>
          <w:szCs w:val="28"/>
        </w:rPr>
        <w:t>.</w:t>
      </w:r>
    </w:p>
    <w:p w:rsidR="0007017A" w:rsidRDefault="0007017A" w:rsidP="0007017A">
      <w:pPr>
        <w:pStyle w:val="a3"/>
        <w:shd w:val="clear" w:color="auto" w:fill="FFFFFF"/>
        <w:spacing w:before="0" w:beforeAutospacing="0" w:after="0" w:afterAutospacing="0"/>
        <w:ind w:firstLine="360"/>
        <w:rPr>
          <w:color w:val="111111"/>
          <w:sz w:val="28"/>
          <w:szCs w:val="28"/>
        </w:rPr>
      </w:pPr>
      <w:r>
        <w:rPr>
          <w:color w:val="111111"/>
          <w:sz w:val="28"/>
          <w:szCs w:val="28"/>
        </w:rPr>
        <w:t>Концептуальность - опора на определенную научную концепцию, включающую философское, психологическое, дидактическое и социально-педагогическое обоснование достижения </w:t>
      </w:r>
      <w:r>
        <w:rPr>
          <w:rStyle w:val="a7"/>
          <w:color w:val="111111"/>
          <w:sz w:val="28"/>
          <w:szCs w:val="28"/>
          <w:bdr w:val="none" w:sz="0" w:space="0" w:color="auto" w:frame="1"/>
        </w:rPr>
        <w:t>образовательных целей</w:t>
      </w:r>
      <w:r>
        <w:rPr>
          <w:color w:val="111111"/>
          <w:sz w:val="28"/>
          <w:szCs w:val="28"/>
        </w:rPr>
        <w:t>.</w:t>
      </w:r>
    </w:p>
    <w:p w:rsidR="0007017A" w:rsidRDefault="0007017A" w:rsidP="0007017A">
      <w:pPr>
        <w:pStyle w:val="a3"/>
        <w:shd w:val="clear" w:color="auto" w:fill="FFFFFF"/>
        <w:spacing w:before="0" w:beforeAutospacing="0" w:after="0" w:afterAutospacing="0"/>
        <w:ind w:firstLine="360"/>
        <w:rPr>
          <w:color w:val="111111"/>
          <w:sz w:val="28"/>
          <w:szCs w:val="28"/>
        </w:rPr>
      </w:pPr>
      <w:r>
        <w:rPr>
          <w:color w:val="111111"/>
          <w:sz w:val="28"/>
          <w:szCs w:val="28"/>
        </w:rPr>
        <w:t>Системность – </w:t>
      </w:r>
      <w:r>
        <w:rPr>
          <w:rStyle w:val="a7"/>
          <w:color w:val="111111"/>
          <w:sz w:val="28"/>
          <w:szCs w:val="28"/>
          <w:bdr w:val="none" w:sz="0" w:space="0" w:color="auto" w:frame="1"/>
        </w:rPr>
        <w:t>технология</w:t>
      </w:r>
      <w:r>
        <w:rPr>
          <w:color w:val="111111"/>
          <w:sz w:val="28"/>
          <w:szCs w:val="28"/>
        </w:rPr>
        <w:t> </w:t>
      </w:r>
      <w:r>
        <w:rPr>
          <w:color w:val="111111"/>
          <w:sz w:val="28"/>
          <w:szCs w:val="28"/>
          <w:bdr w:val="none" w:sz="0" w:space="0" w:color="auto" w:frame="1"/>
        </w:rPr>
        <w:t>должна обладать всеми признаками системы</w:t>
      </w:r>
      <w:r>
        <w:rPr>
          <w:color w:val="111111"/>
          <w:sz w:val="28"/>
          <w:szCs w:val="28"/>
        </w:rPr>
        <w:t>: логикой процесса, взаимосвязью его частей, целостностью.</w:t>
      </w:r>
    </w:p>
    <w:p w:rsidR="0007017A" w:rsidRDefault="0007017A" w:rsidP="0007017A">
      <w:pPr>
        <w:pStyle w:val="a3"/>
        <w:shd w:val="clear" w:color="auto" w:fill="FFFFFF"/>
        <w:spacing w:before="0" w:beforeAutospacing="0" w:after="0" w:afterAutospacing="0"/>
        <w:ind w:firstLine="360"/>
        <w:rPr>
          <w:color w:val="111111"/>
          <w:sz w:val="28"/>
          <w:szCs w:val="28"/>
        </w:rPr>
      </w:pPr>
      <w:r>
        <w:rPr>
          <w:color w:val="111111"/>
          <w:sz w:val="28"/>
          <w:szCs w:val="28"/>
        </w:rPr>
        <w:t>Управляемость – возможность диагностического целеполагания, планирования, проектирования процесса обучения, поэтапной диагностики, варьирования </w:t>
      </w:r>
      <w:r>
        <w:rPr>
          <w:rStyle w:val="a7"/>
          <w:color w:val="111111"/>
          <w:sz w:val="28"/>
          <w:szCs w:val="28"/>
          <w:bdr w:val="none" w:sz="0" w:space="0" w:color="auto" w:frame="1"/>
        </w:rPr>
        <w:t>средств</w:t>
      </w:r>
      <w:r>
        <w:rPr>
          <w:color w:val="111111"/>
          <w:sz w:val="28"/>
          <w:szCs w:val="28"/>
        </w:rPr>
        <w:t> и методов с целью коррекции результатов.</w:t>
      </w:r>
    </w:p>
    <w:p w:rsidR="0007017A" w:rsidRDefault="0007017A" w:rsidP="0007017A">
      <w:pPr>
        <w:pStyle w:val="a3"/>
        <w:shd w:val="clear" w:color="auto" w:fill="FFFFFF"/>
        <w:spacing w:before="0" w:beforeAutospacing="0" w:after="0" w:afterAutospacing="0"/>
        <w:ind w:firstLine="360"/>
        <w:rPr>
          <w:color w:val="111111"/>
          <w:sz w:val="28"/>
          <w:szCs w:val="28"/>
        </w:rPr>
      </w:pPr>
      <w:r>
        <w:rPr>
          <w:rStyle w:val="a7"/>
          <w:color w:val="111111"/>
          <w:sz w:val="28"/>
          <w:szCs w:val="28"/>
          <w:bdr w:val="none" w:sz="0" w:space="0" w:color="auto" w:frame="1"/>
        </w:rPr>
        <w:lastRenderedPageBreak/>
        <w:t>Эффективность – современные педагогические технологии</w:t>
      </w:r>
      <w:r>
        <w:rPr>
          <w:color w:val="111111"/>
          <w:sz w:val="28"/>
          <w:szCs w:val="28"/>
        </w:rPr>
        <w:t>, существующие в конкретных условиях, должны быть </w:t>
      </w:r>
      <w:r>
        <w:rPr>
          <w:rStyle w:val="a7"/>
          <w:color w:val="111111"/>
          <w:sz w:val="28"/>
          <w:szCs w:val="28"/>
          <w:bdr w:val="none" w:sz="0" w:space="0" w:color="auto" w:frame="1"/>
        </w:rPr>
        <w:t>эффективными</w:t>
      </w:r>
      <w:r>
        <w:rPr>
          <w:color w:val="111111"/>
          <w:sz w:val="28"/>
          <w:szCs w:val="28"/>
        </w:rPr>
        <w:t> по результатам и оптимальными по затратам, гарантировать достижение определенного </w:t>
      </w:r>
      <w:r>
        <w:rPr>
          <w:rStyle w:val="a7"/>
          <w:color w:val="111111"/>
          <w:sz w:val="28"/>
          <w:szCs w:val="28"/>
          <w:bdr w:val="none" w:sz="0" w:space="0" w:color="auto" w:frame="1"/>
        </w:rPr>
        <w:t>стандарта обучения</w:t>
      </w:r>
      <w:r>
        <w:rPr>
          <w:color w:val="111111"/>
          <w:sz w:val="28"/>
          <w:szCs w:val="28"/>
        </w:rPr>
        <w:t>.</w:t>
      </w:r>
    </w:p>
    <w:p w:rsidR="0007017A" w:rsidRDefault="0007017A" w:rsidP="0007017A">
      <w:pPr>
        <w:pStyle w:val="a3"/>
        <w:shd w:val="clear" w:color="auto" w:fill="FFFFFF"/>
        <w:spacing w:before="0" w:beforeAutospacing="0" w:after="0" w:afterAutospacing="0"/>
        <w:ind w:firstLine="360"/>
        <w:rPr>
          <w:color w:val="111111"/>
          <w:sz w:val="28"/>
          <w:szCs w:val="28"/>
        </w:rPr>
      </w:pPr>
      <w:proofErr w:type="spellStart"/>
      <w:r>
        <w:rPr>
          <w:color w:val="111111"/>
          <w:sz w:val="28"/>
          <w:szCs w:val="28"/>
        </w:rPr>
        <w:t>Воспроизводимость</w:t>
      </w:r>
      <w:proofErr w:type="spellEnd"/>
      <w:r>
        <w:rPr>
          <w:color w:val="111111"/>
          <w:sz w:val="28"/>
          <w:szCs w:val="28"/>
        </w:rPr>
        <w:t xml:space="preserve"> – возможность применения </w:t>
      </w:r>
      <w:r>
        <w:rPr>
          <w:iCs/>
          <w:color w:val="111111"/>
          <w:sz w:val="28"/>
          <w:szCs w:val="28"/>
          <w:bdr w:val="none" w:sz="0" w:space="0" w:color="auto" w:frame="1"/>
        </w:rPr>
        <w:t>(повторения, воспроизведения)</w:t>
      </w:r>
      <w:r>
        <w:rPr>
          <w:color w:val="111111"/>
          <w:sz w:val="28"/>
          <w:szCs w:val="28"/>
        </w:rPr>
        <w:t> </w:t>
      </w:r>
      <w:r>
        <w:rPr>
          <w:rStyle w:val="a7"/>
          <w:color w:val="111111"/>
          <w:sz w:val="28"/>
          <w:szCs w:val="28"/>
          <w:bdr w:val="none" w:sz="0" w:space="0" w:color="auto" w:frame="1"/>
        </w:rPr>
        <w:t>образовательной технологии в образовательных учреждениях</w:t>
      </w:r>
      <w:r>
        <w:rPr>
          <w:color w:val="111111"/>
          <w:sz w:val="28"/>
          <w:szCs w:val="28"/>
        </w:rPr>
        <w:t>, т. е. </w:t>
      </w:r>
      <w:r>
        <w:rPr>
          <w:rStyle w:val="a7"/>
          <w:color w:val="111111"/>
          <w:sz w:val="28"/>
          <w:szCs w:val="28"/>
          <w:bdr w:val="none" w:sz="0" w:space="0" w:color="auto" w:frame="1"/>
        </w:rPr>
        <w:t>технология</w:t>
      </w:r>
      <w:r>
        <w:rPr>
          <w:color w:val="111111"/>
          <w:sz w:val="28"/>
          <w:szCs w:val="28"/>
        </w:rPr>
        <w:t> как педагогический инструмент должна быть гарантированно </w:t>
      </w:r>
      <w:r>
        <w:rPr>
          <w:rStyle w:val="a7"/>
          <w:color w:val="111111"/>
          <w:sz w:val="28"/>
          <w:szCs w:val="28"/>
          <w:bdr w:val="none" w:sz="0" w:space="0" w:color="auto" w:frame="1"/>
        </w:rPr>
        <w:t>эффективна</w:t>
      </w:r>
      <w:r>
        <w:rPr>
          <w:color w:val="111111"/>
          <w:sz w:val="28"/>
          <w:szCs w:val="28"/>
        </w:rPr>
        <w:t> в руках любого педагога, использующего ее, независимо от его опыта, стажа, возраста и личностных особенностей</w:t>
      </w:r>
      <w:proofErr w:type="gramStart"/>
      <w:r>
        <w:rPr>
          <w:color w:val="111111"/>
          <w:sz w:val="28"/>
          <w:szCs w:val="28"/>
        </w:rPr>
        <w:t xml:space="preserve"> .</w:t>
      </w:r>
      <w:proofErr w:type="gramEnd"/>
    </w:p>
    <w:p w:rsidR="0007017A" w:rsidRDefault="0007017A" w:rsidP="0007017A">
      <w:pPr>
        <w:pStyle w:val="a3"/>
        <w:shd w:val="clear" w:color="auto" w:fill="FFFFFF"/>
        <w:spacing w:before="0" w:beforeAutospacing="0" w:after="0" w:afterAutospacing="0"/>
        <w:ind w:firstLine="360"/>
        <w:rPr>
          <w:color w:val="111111"/>
          <w:sz w:val="28"/>
          <w:szCs w:val="28"/>
        </w:rPr>
      </w:pPr>
      <w:r>
        <w:rPr>
          <w:rStyle w:val="a7"/>
          <w:color w:val="111111"/>
          <w:sz w:val="28"/>
          <w:szCs w:val="28"/>
          <w:bdr w:val="none" w:sz="0" w:space="0" w:color="auto" w:frame="1"/>
        </w:rPr>
        <w:t>Образовательная технология</w:t>
      </w:r>
      <w:r>
        <w:rPr>
          <w:color w:val="111111"/>
          <w:sz w:val="28"/>
          <w:szCs w:val="28"/>
        </w:rPr>
        <w:t> состоит из трех частей</w:t>
      </w:r>
      <w:proofErr w:type="gramStart"/>
      <w:r>
        <w:rPr>
          <w:color w:val="111111"/>
          <w:sz w:val="28"/>
          <w:szCs w:val="28"/>
        </w:rPr>
        <w:t xml:space="preserve">  :</w:t>
      </w:r>
      <w:proofErr w:type="gramEnd"/>
    </w:p>
    <w:p w:rsidR="0007017A" w:rsidRDefault="0007017A" w:rsidP="0007017A">
      <w:pPr>
        <w:pStyle w:val="a3"/>
        <w:shd w:val="clear" w:color="auto" w:fill="FFFFFF"/>
        <w:spacing w:before="0" w:beforeAutospacing="0" w:after="0" w:afterAutospacing="0"/>
        <w:ind w:firstLine="360"/>
        <w:rPr>
          <w:color w:val="111111"/>
          <w:sz w:val="28"/>
          <w:szCs w:val="28"/>
        </w:rPr>
      </w:pPr>
      <w:r>
        <w:rPr>
          <w:color w:val="111111"/>
          <w:sz w:val="28"/>
          <w:szCs w:val="28"/>
        </w:rPr>
        <w:t>• Концептуальная часть – это научная база </w:t>
      </w:r>
      <w:r>
        <w:rPr>
          <w:rStyle w:val="a7"/>
          <w:color w:val="111111"/>
          <w:sz w:val="28"/>
          <w:szCs w:val="28"/>
          <w:bdr w:val="none" w:sz="0" w:space="0" w:color="auto" w:frame="1"/>
        </w:rPr>
        <w:t>технологии</w:t>
      </w:r>
      <w:r>
        <w:rPr>
          <w:color w:val="111111"/>
          <w:sz w:val="28"/>
          <w:szCs w:val="28"/>
        </w:rPr>
        <w:t>, т. е. психолого-педагогические идеи, которые заложены в ее фундамент.</w:t>
      </w:r>
    </w:p>
    <w:p w:rsidR="0007017A" w:rsidRDefault="0007017A" w:rsidP="0007017A">
      <w:pPr>
        <w:pStyle w:val="a3"/>
        <w:shd w:val="clear" w:color="auto" w:fill="FFFFFF"/>
        <w:spacing w:before="225" w:beforeAutospacing="0" w:after="225" w:afterAutospacing="0"/>
        <w:ind w:firstLine="360"/>
        <w:rPr>
          <w:color w:val="111111"/>
          <w:sz w:val="28"/>
          <w:szCs w:val="28"/>
        </w:rPr>
      </w:pPr>
      <w:r>
        <w:rPr>
          <w:color w:val="111111"/>
          <w:sz w:val="28"/>
          <w:szCs w:val="28"/>
        </w:rPr>
        <w:t>• Содержательная часть – это общие, конкретные цели и содержание учебного материала.</w:t>
      </w:r>
    </w:p>
    <w:p w:rsidR="0007017A" w:rsidRDefault="0007017A" w:rsidP="0007017A">
      <w:pPr>
        <w:pStyle w:val="a3"/>
        <w:shd w:val="clear" w:color="auto" w:fill="FFFFFF"/>
        <w:spacing w:before="225" w:beforeAutospacing="0" w:after="225" w:afterAutospacing="0"/>
        <w:ind w:firstLine="360"/>
        <w:rPr>
          <w:color w:val="111111"/>
          <w:sz w:val="28"/>
          <w:szCs w:val="28"/>
        </w:rPr>
      </w:pPr>
      <w:r>
        <w:rPr>
          <w:color w:val="111111"/>
          <w:sz w:val="28"/>
          <w:szCs w:val="28"/>
        </w:rPr>
        <w:t>• 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p>
    <w:p w:rsidR="0007017A" w:rsidRDefault="0007017A" w:rsidP="0007017A">
      <w:pPr>
        <w:pStyle w:val="a3"/>
        <w:shd w:val="clear" w:color="auto" w:fill="FFFFFF"/>
        <w:spacing w:before="0" w:beforeAutospacing="0" w:after="0" w:afterAutospacing="0"/>
        <w:ind w:firstLine="360"/>
        <w:rPr>
          <w:color w:val="111111"/>
          <w:sz w:val="28"/>
          <w:szCs w:val="28"/>
        </w:rPr>
      </w:pPr>
      <w:r>
        <w:rPr>
          <w:color w:val="111111"/>
          <w:sz w:val="28"/>
          <w:szCs w:val="28"/>
        </w:rPr>
        <w:t>Таким </w:t>
      </w:r>
      <w:r>
        <w:rPr>
          <w:rStyle w:val="a7"/>
          <w:color w:val="111111"/>
          <w:sz w:val="28"/>
          <w:szCs w:val="28"/>
          <w:bdr w:val="none" w:sz="0" w:space="0" w:color="auto" w:frame="1"/>
        </w:rPr>
        <w:t>образом</w:t>
      </w:r>
      <w:r>
        <w:rPr>
          <w:b/>
          <w:color w:val="111111"/>
          <w:sz w:val="28"/>
          <w:szCs w:val="28"/>
        </w:rPr>
        <w:t>,</w:t>
      </w:r>
      <w:r>
        <w:rPr>
          <w:color w:val="111111"/>
          <w:sz w:val="28"/>
          <w:szCs w:val="28"/>
        </w:rPr>
        <w:t> </w:t>
      </w:r>
      <w:r>
        <w:rPr>
          <w:color w:val="111111"/>
          <w:sz w:val="28"/>
          <w:szCs w:val="28"/>
          <w:bdr w:val="none" w:sz="0" w:space="0" w:color="auto" w:frame="1"/>
        </w:rPr>
        <w:t>очевидно</w:t>
      </w:r>
      <w:r>
        <w:rPr>
          <w:color w:val="111111"/>
          <w:sz w:val="28"/>
          <w:szCs w:val="28"/>
        </w:rPr>
        <w:t>: если некая система претендует на роль </w:t>
      </w:r>
      <w:r>
        <w:rPr>
          <w:rStyle w:val="a7"/>
          <w:color w:val="111111"/>
          <w:sz w:val="28"/>
          <w:szCs w:val="28"/>
          <w:bdr w:val="none" w:sz="0" w:space="0" w:color="auto" w:frame="1"/>
        </w:rPr>
        <w:t>технологии</w:t>
      </w:r>
      <w:r>
        <w:rPr>
          <w:color w:val="111111"/>
          <w:sz w:val="28"/>
          <w:szCs w:val="28"/>
        </w:rPr>
        <w:t>, она должна соответствовать всем перечисленным выше требованиям</w:t>
      </w:r>
      <w:proofErr w:type="gramStart"/>
      <w:r>
        <w:rPr>
          <w:color w:val="111111"/>
          <w:sz w:val="28"/>
          <w:szCs w:val="28"/>
        </w:rPr>
        <w:t xml:space="preserve"> .</w:t>
      </w:r>
      <w:proofErr w:type="gramEnd"/>
    </w:p>
    <w:p w:rsidR="0007017A" w:rsidRDefault="0007017A" w:rsidP="0007017A">
      <w:pPr>
        <w:shd w:val="clear" w:color="auto" w:fill="FFFFFF"/>
        <w:spacing w:after="150" w:line="240" w:lineRule="auto"/>
        <w:rPr>
          <w:rFonts w:ascii="Times New Roman" w:eastAsia="Times New Roman" w:hAnsi="Times New Roman" w:cs="Times New Roman"/>
          <w:color w:val="000000"/>
          <w:sz w:val="28"/>
          <w:szCs w:val="28"/>
          <w:lang w:eastAsia="ru-RU"/>
        </w:rPr>
      </w:pPr>
    </w:p>
    <w:p w:rsidR="0007017A" w:rsidRDefault="0007017A" w:rsidP="0007017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Современные педагогические технологии обучения и воспитания дошкольников отличаются вариа</w:t>
      </w:r>
      <w:r>
        <w:rPr>
          <w:rFonts w:ascii="Times New Roman" w:eastAsia="Times New Roman" w:hAnsi="Times New Roman" w:cs="Times New Roman"/>
          <w:color w:val="000000"/>
          <w:sz w:val="28"/>
          <w:szCs w:val="28"/>
          <w:lang w:eastAsia="ru-RU"/>
        </w:rPr>
        <w:softHyphen/>
        <w:t>тивностью, своеобразием и спецификой проявления на прак</w:t>
      </w:r>
      <w:r>
        <w:rPr>
          <w:rFonts w:ascii="Times New Roman" w:eastAsia="Times New Roman" w:hAnsi="Times New Roman" w:cs="Times New Roman"/>
          <w:color w:val="000000"/>
          <w:sz w:val="28"/>
          <w:szCs w:val="28"/>
          <w:lang w:eastAsia="ru-RU"/>
        </w:rPr>
        <w:softHyphen/>
        <w:t>тике, ибо они отражают современный уровень педагогического мастер</w:t>
      </w:r>
      <w:r>
        <w:rPr>
          <w:rFonts w:ascii="Times New Roman" w:eastAsia="Times New Roman" w:hAnsi="Times New Roman" w:cs="Times New Roman"/>
          <w:color w:val="000000"/>
          <w:sz w:val="28"/>
          <w:szCs w:val="28"/>
          <w:lang w:eastAsia="ru-RU"/>
        </w:rPr>
        <w:softHyphen/>
        <w:t>ства и творчества.</w:t>
      </w:r>
    </w:p>
    <w:p w:rsidR="0007017A" w:rsidRDefault="0007017A" w:rsidP="0007017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современных условиях наблюдается переход на гибкие мо</w:t>
      </w:r>
      <w:r>
        <w:rPr>
          <w:rFonts w:ascii="Times New Roman" w:eastAsia="Times New Roman" w:hAnsi="Times New Roman" w:cs="Times New Roman"/>
          <w:color w:val="000000"/>
          <w:sz w:val="28"/>
          <w:szCs w:val="28"/>
          <w:lang w:eastAsia="ru-RU"/>
        </w:rPr>
        <w:softHyphen/>
        <w:t>дели организации педагогического процесса, который ориенти</w:t>
      </w:r>
      <w:r>
        <w:rPr>
          <w:rFonts w:ascii="Times New Roman" w:eastAsia="Times New Roman" w:hAnsi="Times New Roman" w:cs="Times New Roman"/>
          <w:color w:val="000000"/>
          <w:sz w:val="28"/>
          <w:szCs w:val="28"/>
          <w:lang w:eastAsia="ru-RU"/>
        </w:rPr>
        <w:softHyphen/>
        <w:t>рован на личность детей, более мотивирован, носит во многом вариативный и коррекционный характер.</w:t>
      </w:r>
    </w:p>
    <w:p w:rsidR="0007017A" w:rsidRDefault="0007017A" w:rsidP="0007017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педагогические технологии являются действенным педагогическим средством, а их реализа</w:t>
      </w:r>
      <w:r>
        <w:rPr>
          <w:rFonts w:ascii="Times New Roman" w:eastAsia="Times New Roman" w:hAnsi="Times New Roman" w:cs="Times New Roman"/>
          <w:color w:val="000000"/>
          <w:sz w:val="28"/>
          <w:szCs w:val="28"/>
          <w:lang w:eastAsia="ru-RU"/>
        </w:rPr>
        <w:softHyphen/>
        <w:t xml:space="preserve">ция – важнейшим условием оптимального развития </w:t>
      </w:r>
      <w:proofErr w:type="spellStart"/>
      <w:r>
        <w:rPr>
          <w:rFonts w:ascii="Times New Roman" w:eastAsia="Times New Roman" w:hAnsi="Times New Roman" w:cs="Times New Roman"/>
          <w:color w:val="000000"/>
          <w:sz w:val="28"/>
          <w:szCs w:val="28"/>
          <w:lang w:eastAsia="ru-RU"/>
        </w:rPr>
        <w:t>субъ</w:t>
      </w:r>
      <w:r>
        <w:rPr>
          <w:rFonts w:ascii="Times New Roman" w:eastAsia="Times New Roman" w:hAnsi="Times New Roman" w:cs="Times New Roman"/>
          <w:color w:val="000000"/>
          <w:sz w:val="28"/>
          <w:szCs w:val="28"/>
          <w:lang w:eastAsia="ru-RU"/>
        </w:rPr>
        <w:softHyphen/>
        <w:t>ектности</w:t>
      </w:r>
      <w:proofErr w:type="spellEnd"/>
      <w:r>
        <w:rPr>
          <w:rFonts w:ascii="Times New Roman" w:eastAsia="Times New Roman" w:hAnsi="Times New Roman" w:cs="Times New Roman"/>
          <w:color w:val="000000"/>
          <w:sz w:val="28"/>
          <w:szCs w:val="28"/>
          <w:lang w:eastAsia="ru-RU"/>
        </w:rPr>
        <w:t xml:space="preserve"> участников педагогического процесса. Ведущие признаки современных технологий заключаются в том, что они ставят воспитанника и воспитателя в позицию субъектов своей деятельности, обладают высоким уровнем </w:t>
      </w:r>
      <w:proofErr w:type="spellStart"/>
      <w:r>
        <w:rPr>
          <w:rFonts w:ascii="Times New Roman" w:eastAsia="Times New Roman" w:hAnsi="Times New Roman" w:cs="Times New Roman"/>
          <w:color w:val="000000"/>
          <w:sz w:val="28"/>
          <w:szCs w:val="28"/>
          <w:lang w:eastAsia="ru-RU"/>
        </w:rPr>
        <w:t>инструментальности</w:t>
      </w:r>
      <w:proofErr w:type="spellEnd"/>
      <w:r>
        <w:rPr>
          <w:rFonts w:ascii="Times New Roman" w:eastAsia="Times New Roman" w:hAnsi="Times New Roman" w:cs="Times New Roman"/>
          <w:color w:val="000000"/>
          <w:sz w:val="28"/>
          <w:szCs w:val="28"/>
          <w:lang w:eastAsia="ru-RU"/>
        </w:rPr>
        <w:t>, обеспечивают гарантированный ре</w:t>
      </w:r>
      <w:r>
        <w:rPr>
          <w:rFonts w:ascii="Times New Roman" w:eastAsia="Times New Roman" w:hAnsi="Times New Roman" w:cs="Times New Roman"/>
          <w:color w:val="000000"/>
          <w:sz w:val="28"/>
          <w:szCs w:val="28"/>
          <w:lang w:eastAsia="ru-RU"/>
        </w:rPr>
        <w:softHyphen/>
        <w:t>зультат.</w:t>
      </w:r>
    </w:p>
    <w:p w:rsidR="0007017A" w:rsidRDefault="0007017A" w:rsidP="0007017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Образовательный проце</w:t>
      </w:r>
      <w:proofErr w:type="gramStart"/>
      <w:r>
        <w:rPr>
          <w:rFonts w:ascii="Times New Roman" w:eastAsia="Times New Roman" w:hAnsi="Times New Roman" w:cs="Times New Roman"/>
          <w:color w:val="000000"/>
          <w:sz w:val="28"/>
          <w:szCs w:val="28"/>
          <w:lang w:eastAsia="ru-RU"/>
        </w:rPr>
        <w:t>сс стр</w:t>
      </w:r>
      <w:proofErr w:type="gramEnd"/>
      <w:r>
        <w:rPr>
          <w:rFonts w:ascii="Times New Roman" w:eastAsia="Times New Roman" w:hAnsi="Times New Roman" w:cs="Times New Roman"/>
          <w:color w:val="000000"/>
          <w:sz w:val="28"/>
          <w:szCs w:val="28"/>
          <w:lang w:eastAsia="ru-RU"/>
        </w:rPr>
        <w:t xml:space="preserve">оится так, что конструируется некоторая </w:t>
      </w:r>
      <w:proofErr w:type="spellStart"/>
      <w:r>
        <w:rPr>
          <w:rFonts w:ascii="Times New Roman" w:eastAsia="Times New Roman" w:hAnsi="Times New Roman" w:cs="Times New Roman"/>
          <w:color w:val="000000"/>
          <w:sz w:val="28"/>
          <w:szCs w:val="28"/>
          <w:lang w:eastAsia="ru-RU"/>
        </w:rPr>
        <w:t>полидидактическая</w:t>
      </w:r>
      <w:proofErr w:type="spellEnd"/>
      <w:r>
        <w:rPr>
          <w:rFonts w:ascii="Times New Roman" w:eastAsia="Times New Roman" w:hAnsi="Times New Roman" w:cs="Times New Roman"/>
          <w:color w:val="000000"/>
          <w:sz w:val="28"/>
          <w:szCs w:val="28"/>
          <w:lang w:eastAsia="ru-RU"/>
        </w:rPr>
        <w:t xml:space="preserve"> технология, которая объединяет, интегрирует ряд элементов различных </w:t>
      </w:r>
      <w:proofErr w:type="spellStart"/>
      <w:r>
        <w:rPr>
          <w:rFonts w:ascii="Times New Roman" w:eastAsia="Times New Roman" w:hAnsi="Times New Roman" w:cs="Times New Roman"/>
          <w:color w:val="000000"/>
          <w:sz w:val="28"/>
          <w:szCs w:val="28"/>
          <w:lang w:eastAsia="ru-RU"/>
        </w:rPr>
        <w:t>монотехнологий</w:t>
      </w:r>
      <w:proofErr w:type="spellEnd"/>
      <w:r>
        <w:rPr>
          <w:rFonts w:ascii="Times New Roman" w:eastAsia="Times New Roman" w:hAnsi="Times New Roman" w:cs="Times New Roman"/>
          <w:color w:val="000000"/>
          <w:sz w:val="28"/>
          <w:szCs w:val="28"/>
          <w:lang w:eastAsia="ru-RU"/>
        </w:rPr>
        <w:t xml:space="preserve"> на основе какой-либо приоритетной оригинальной авторской идеи. Существенно, что комбинированная </w:t>
      </w:r>
      <w:r>
        <w:rPr>
          <w:rFonts w:ascii="Times New Roman" w:eastAsia="Times New Roman" w:hAnsi="Times New Roman" w:cs="Times New Roman"/>
          <w:color w:val="000000"/>
          <w:sz w:val="28"/>
          <w:szCs w:val="28"/>
          <w:lang w:eastAsia="ru-RU"/>
        </w:rPr>
        <w:lastRenderedPageBreak/>
        <w:t>дидактическая технология может обладать качествами, превосходящими качества каждой их входящих в нее технологий.</w:t>
      </w:r>
    </w:p>
    <w:p w:rsidR="0007017A" w:rsidRDefault="0007017A" w:rsidP="0007017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Обычно комбинированную технологию называют по той идее (</w:t>
      </w:r>
      <w:proofErr w:type="spellStart"/>
      <w:r>
        <w:rPr>
          <w:rFonts w:ascii="Times New Roman" w:eastAsia="Times New Roman" w:hAnsi="Times New Roman" w:cs="Times New Roman"/>
          <w:color w:val="000000"/>
          <w:sz w:val="28"/>
          <w:szCs w:val="28"/>
          <w:lang w:eastAsia="ru-RU"/>
        </w:rPr>
        <w:t>монотехнологии</w:t>
      </w:r>
      <w:proofErr w:type="spellEnd"/>
      <w:r>
        <w:rPr>
          <w:rFonts w:ascii="Times New Roman" w:eastAsia="Times New Roman" w:hAnsi="Times New Roman" w:cs="Times New Roman"/>
          <w:color w:val="000000"/>
          <w:sz w:val="28"/>
          <w:szCs w:val="28"/>
          <w:lang w:eastAsia="ru-RU"/>
        </w:rPr>
        <w:t>), которая характеризует основную модернизацию, делает наибольший вклад в достижение образовательных целей.</w:t>
      </w:r>
    </w:p>
    <w:p w:rsidR="0007017A" w:rsidRDefault="0007017A" w:rsidP="0007017A">
      <w:pPr>
        <w:rPr>
          <w:rFonts w:ascii="Times New Roman" w:hAnsi="Times New Roman" w:cs="Times New Roman"/>
          <w:color w:val="000000"/>
          <w:sz w:val="28"/>
          <w:szCs w:val="28"/>
        </w:rPr>
      </w:pPr>
      <w:r>
        <w:rPr>
          <w:rFonts w:ascii="Times New Roman" w:hAnsi="Times New Roman" w:cs="Times New Roman"/>
          <w:color w:val="000000"/>
          <w:sz w:val="28"/>
          <w:szCs w:val="28"/>
        </w:rPr>
        <w:t>5.Актуальность и перспективность.</w:t>
      </w:r>
    </w:p>
    <w:p w:rsidR="0007017A" w:rsidRDefault="0007017A" w:rsidP="0007017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дошкольного образования, переход на новый качественный уровень не может осуществляться без перехода на активное использование тех</w:t>
      </w:r>
      <w:r>
        <w:rPr>
          <w:rFonts w:ascii="Times New Roman" w:eastAsia="Times New Roman" w:hAnsi="Times New Roman" w:cs="Times New Roman"/>
          <w:color w:val="000000"/>
          <w:sz w:val="28"/>
          <w:szCs w:val="28"/>
          <w:lang w:eastAsia="ru-RU"/>
        </w:rPr>
        <w:softHyphen/>
        <w:t>нологий, ориентированных на лич</w:t>
      </w:r>
      <w:r>
        <w:rPr>
          <w:rFonts w:ascii="Times New Roman" w:eastAsia="Times New Roman" w:hAnsi="Times New Roman" w:cs="Times New Roman"/>
          <w:color w:val="000000"/>
          <w:sz w:val="28"/>
          <w:szCs w:val="28"/>
          <w:lang w:eastAsia="ru-RU"/>
        </w:rPr>
        <w:softHyphen/>
        <w:t>ность ребёнка, на развитие его способностей в условиях доверия к природе ребёнка и опоры на его поисковое поведение.</w:t>
      </w:r>
    </w:p>
    <w:p w:rsidR="0007017A" w:rsidRDefault="0007017A" w:rsidP="0007017A">
      <w:pPr>
        <w:pStyle w:val="a3"/>
        <w:shd w:val="clear" w:color="auto" w:fill="FFFFFF"/>
        <w:spacing w:before="0" w:beforeAutospacing="0" w:after="0" w:afterAutospacing="0"/>
        <w:ind w:firstLine="360"/>
        <w:rPr>
          <w:color w:val="111111"/>
          <w:sz w:val="28"/>
          <w:szCs w:val="28"/>
        </w:rPr>
      </w:pPr>
      <w:r>
        <w:rPr>
          <w:color w:val="000000"/>
          <w:sz w:val="28"/>
          <w:szCs w:val="28"/>
        </w:rPr>
        <w:t>В этих изменяющихся условиях педагогу дошкольного образования необходимо уметь ориен</w:t>
      </w:r>
      <w:r>
        <w:rPr>
          <w:color w:val="000000"/>
          <w:sz w:val="28"/>
          <w:szCs w:val="28"/>
        </w:rPr>
        <w:softHyphen/>
        <w:t>тироваться в многообразии интегративных подходов к развитию детей, в широком спектре современных технологий.</w:t>
      </w:r>
      <w:r>
        <w:rPr>
          <w:color w:val="111111"/>
          <w:sz w:val="28"/>
          <w:szCs w:val="28"/>
        </w:rPr>
        <w:t xml:space="preserve"> Основная задача педагогов </w:t>
      </w:r>
      <w:r>
        <w:rPr>
          <w:rStyle w:val="a7"/>
          <w:color w:val="111111"/>
          <w:sz w:val="28"/>
          <w:szCs w:val="28"/>
          <w:bdr w:val="none" w:sz="0" w:space="0" w:color="auto" w:frame="1"/>
        </w:rPr>
        <w:t>дошкольных</w:t>
      </w:r>
      <w:r>
        <w:rPr>
          <w:color w:val="111111"/>
          <w:sz w:val="28"/>
          <w:szCs w:val="28"/>
        </w:rPr>
        <w:t> организаций – выбрать методы и формы организации работы с детьми, инновационные педагогические </w:t>
      </w:r>
      <w:r>
        <w:rPr>
          <w:rStyle w:val="a7"/>
          <w:color w:val="111111"/>
          <w:sz w:val="28"/>
          <w:szCs w:val="28"/>
          <w:bdr w:val="none" w:sz="0" w:space="0" w:color="auto" w:frame="1"/>
        </w:rPr>
        <w:t>технологии</w:t>
      </w:r>
      <w:r>
        <w:rPr>
          <w:color w:val="111111"/>
          <w:sz w:val="28"/>
          <w:szCs w:val="28"/>
        </w:rPr>
        <w:t>, которые оптимально соответствуют поставленной цели развития личности </w:t>
      </w:r>
      <w:r>
        <w:rPr>
          <w:rStyle w:val="a7"/>
          <w:color w:val="111111"/>
          <w:sz w:val="28"/>
          <w:szCs w:val="28"/>
          <w:bdr w:val="none" w:sz="0" w:space="0" w:color="auto" w:frame="1"/>
        </w:rPr>
        <w:t>дошкольника</w:t>
      </w:r>
      <w:r>
        <w:rPr>
          <w:color w:val="111111"/>
          <w:sz w:val="28"/>
          <w:szCs w:val="28"/>
        </w:rPr>
        <w:t>. Поэтому в настоящее время в </w:t>
      </w:r>
      <w:r>
        <w:rPr>
          <w:rStyle w:val="a7"/>
          <w:color w:val="111111"/>
          <w:sz w:val="28"/>
          <w:szCs w:val="28"/>
          <w:bdr w:val="none" w:sz="0" w:space="0" w:color="auto" w:frame="1"/>
        </w:rPr>
        <w:t>образовательный</w:t>
      </w:r>
      <w:r>
        <w:rPr>
          <w:color w:val="111111"/>
          <w:sz w:val="28"/>
          <w:szCs w:val="28"/>
        </w:rPr>
        <w:t> процесс детских садов интенсивно внедряются инновационные </w:t>
      </w:r>
      <w:r>
        <w:rPr>
          <w:rStyle w:val="a7"/>
          <w:color w:val="111111"/>
          <w:sz w:val="28"/>
          <w:szCs w:val="28"/>
          <w:bdr w:val="none" w:sz="0" w:space="0" w:color="auto" w:frame="1"/>
        </w:rPr>
        <w:t>технологии</w:t>
      </w:r>
      <w:proofErr w:type="gramStart"/>
      <w:r>
        <w:rPr>
          <w:color w:val="111111"/>
          <w:sz w:val="28"/>
          <w:szCs w:val="28"/>
        </w:rPr>
        <w:t> :</w:t>
      </w:r>
      <w:proofErr w:type="gramEnd"/>
      <w:r>
        <w:rPr>
          <w:color w:val="111111"/>
          <w:sz w:val="28"/>
          <w:szCs w:val="28"/>
        </w:rPr>
        <w:t xml:space="preserve"> информационные, интерактивные, </w:t>
      </w:r>
      <w:proofErr w:type="spellStart"/>
      <w:r>
        <w:rPr>
          <w:color w:val="111111"/>
          <w:sz w:val="28"/>
          <w:szCs w:val="28"/>
        </w:rPr>
        <w:t>здоровьесберегающие</w:t>
      </w:r>
      <w:proofErr w:type="spellEnd"/>
      <w:r>
        <w:rPr>
          <w:color w:val="111111"/>
          <w:sz w:val="28"/>
          <w:szCs w:val="28"/>
        </w:rPr>
        <w:t xml:space="preserve"> и т. д.</w:t>
      </w:r>
    </w:p>
    <w:p w:rsidR="0007017A" w:rsidRDefault="0007017A" w:rsidP="0007017A">
      <w:pPr>
        <w:pStyle w:val="a3"/>
        <w:shd w:val="clear" w:color="auto" w:fill="FFFFFF"/>
        <w:spacing w:before="0" w:beforeAutospacing="0" w:after="0" w:afterAutospacing="0"/>
        <w:ind w:firstLine="360"/>
        <w:rPr>
          <w:color w:val="111111"/>
          <w:sz w:val="28"/>
          <w:szCs w:val="28"/>
        </w:rPr>
      </w:pPr>
      <w:r>
        <w:rPr>
          <w:rStyle w:val="a7"/>
          <w:color w:val="111111"/>
          <w:sz w:val="28"/>
          <w:szCs w:val="28"/>
          <w:bdr w:val="none" w:sz="0" w:space="0" w:color="auto" w:frame="1"/>
        </w:rPr>
        <w:t>Современные педагогические технологии в дошкольном образовании направлены на реализацию</w:t>
      </w:r>
      <w:r>
        <w:rPr>
          <w:color w:val="111111"/>
          <w:sz w:val="28"/>
          <w:szCs w:val="28"/>
        </w:rPr>
        <w:t> Федерального государственного </w:t>
      </w:r>
      <w:r>
        <w:rPr>
          <w:rStyle w:val="a7"/>
          <w:color w:val="111111"/>
          <w:sz w:val="28"/>
          <w:szCs w:val="28"/>
          <w:bdr w:val="none" w:sz="0" w:space="0" w:color="auto" w:frame="1"/>
        </w:rPr>
        <w:t>образовательного стандарта дошкольного образования</w:t>
      </w:r>
      <w:r>
        <w:rPr>
          <w:color w:val="111111"/>
          <w:sz w:val="28"/>
          <w:szCs w:val="28"/>
        </w:rPr>
        <w:t>. В Федеральном законе </w:t>
      </w:r>
      <w:r>
        <w:rPr>
          <w:i/>
          <w:iCs/>
          <w:color w:val="111111"/>
          <w:sz w:val="28"/>
          <w:szCs w:val="28"/>
          <w:bdr w:val="none" w:sz="0" w:space="0" w:color="auto" w:frame="1"/>
        </w:rPr>
        <w:t>«Об </w:t>
      </w:r>
      <w:r>
        <w:rPr>
          <w:rStyle w:val="a7"/>
          <w:i/>
          <w:iCs/>
          <w:color w:val="111111"/>
          <w:sz w:val="28"/>
          <w:szCs w:val="28"/>
          <w:bdr w:val="none" w:sz="0" w:space="0" w:color="auto" w:frame="1"/>
        </w:rPr>
        <w:t>образовании</w:t>
      </w:r>
      <w:r>
        <w:rPr>
          <w:i/>
          <w:iCs/>
          <w:color w:val="111111"/>
          <w:sz w:val="28"/>
          <w:szCs w:val="28"/>
          <w:bdr w:val="none" w:sz="0" w:space="0" w:color="auto" w:frame="1"/>
        </w:rPr>
        <w:t> в Российской Федерации»</w:t>
      </w:r>
      <w:r>
        <w:rPr>
          <w:color w:val="111111"/>
          <w:sz w:val="28"/>
          <w:szCs w:val="28"/>
        </w:rPr>
        <w:t> </w:t>
      </w:r>
      <w:r>
        <w:rPr>
          <w:i/>
          <w:iCs/>
          <w:color w:val="111111"/>
          <w:sz w:val="28"/>
          <w:szCs w:val="28"/>
          <w:bdr w:val="none" w:sz="0" w:space="0" w:color="auto" w:frame="1"/>
        </w:rPr>
        <w:t>(ст. 20)</w:t>
      </w:r>
      <w:r>
        <w:rPr>
          <w:color w:val="111111"/>
          <w:sz w:val="28"/>
          <w:szCs w:val="28"/>
        </w:rPr>
        <w:t> говорится, что в </w:t>
      </w:r>
      <w:r>
        <w:rPr>
          <w:rStyle w:val="a7"/>
          <w:color w:val="111111"/>
          <w:sz w:val="28"/>
          <w:szCs w:val="28"/>
          <w:bdr w:val="none" w:sz="0" w:space="0" w:color="auto" w:frame="1"/>
        </w:rPr>
        <w:t>образовательных</w:t>
      </w:r>
      <w:r>
        <w:rPr>
          <w:color w:val="111111"/>
          <w:sz w:val="28"/>
          <w:szCs w:val="28"/>
        </w:rPr>
        <w:t> организациях осуществляется инновационная деятельность «в целях обеспечения модернизации и развития системы </w:t>
      </w:r>
      <w:r>
        <w:rPr>
          <w:rStyle w:val="a7"/>
          <w:color w:val="111111"/>
          <w:sz w:val="28"/>
          <w:szCs w:val="28"/>
          <w:bdr w:val="none" w:sz="0" w:space="0" w:color="auto" w:frame="1"/>
        </w:rPr>
        <w:t>образования</w:t>
      </w:r>
      <w:r>
        <w:rPr>
          <w:color w:val="111111"/>
          <w:sz w:val="28"/>
          <w:szCs w:val="28"/>
        </w:rPr>
        <w:t> с учетом основных направлений социально-экономического развития Российской Федерации, </w:t>
      </w:r>
      <w:r>
        <w:rPr>
          <w:rStyle w:val="a7"/>
          <w:color w:val="111111"/>
          <w:sz w:val="28"/>
          <w:szCs w:val="28"/>
          <w:bdr w:val="none" w:sz="0" w:space="0" w:color="auto" w:frame="1"/>
        </w:rPr>
        <w:t>реализации</w:t>
      </w:r>
      <w:r>
        <w:rPr>
          <w:color w:val="111111"/>
          <w:sz w:val="28"/>
          <w:szCs w:val="28"/>
        </w:rPr>
        <w:t> приоритетных направлений государственной политики РФ в сфере </w:t>
      </w:r>
      <w:r>
        <w:rPr>
          <w:rStyle w:val="a7"/>
          <w:color w:val="111111"/>
          <w:sz w:val="28"/>
          <w:szCs w:val="28"/>
          <w:bdr w:val="none" w:sz="0" w:space="0" w:color="auto" w:frame="1"/>
        </w:rPr>
        <w:t>образования</w:t>
      </w:r>
      <w:r>
        <w:rPr>
          <w:color w:val="111111"/>
          <w:sz w:val="28"/>
          <w:szCs w:val="28"/>
        </w:rPr>
        <w:t>». Инновационная деятельность в </w:t>
      </w:r>
      <w:r>
        <w:rPr>
          <w:rStyle w:val="a7"/>
          <w:color w:val="111111"/>
          <w:sz w:val="28"/>
          <w:szCs w:val="28"/>
          <w:bdr w:val="none" w:sz="0" w:space="0" w:color="auto" w:frame="1"/>
        </w:rPr>
        <w:t>образовательной</w:t>
      </w:r>
      <w:r>
        <w:rPr>
          <w:color w:val="111111"/>
          <w:sz w:val="28"/>
          <w:szCs w:val="28"/>
        </w:rPr>
        <w:t> организации направлена на «разработку, апробацию и внедрение новых </w:t>
      </w:r>
      <w:r>
        <w:rPr>
          <w:rStyle w:val="a7"/>
          <w:color w:val="111111"/>
          <w:sz w:val="28"/>
          <w:szCs w:val="28"/>
          <w:bdr w:val="none" w:sz="0" w:space="0" w:color="auto" w:frame="1"/>
        </w:rPr>
        <w:t>образовательных технологий</w:t>
      </w:r>
      <w:r>
        <w:rPr>
          <w:color w:val="111111"/>
          <w:sz w:val="28"/>
          <w:szCs w:val="28"/>
        </w:rPr>
        <w:t>». Поэтому актуальным на сегодняшний день </w:t>
      </w:r>
      <w:r>
        <w:rPr>
          <w:rStyle w:val="a7"/>
          <w:color w:val="111111"/>
          <w:sz w:val="28"/>
          <w:szCs w:val="28"/>
          <w:bdr w:val="none" w:sz="0" w:space="0" w:color="auto" w:frame="1"/>
        </w:rPr>
        <w:t>становится эффективное использование современных образовательных  технологий в детских садах</w:t>
      </w:r>
      <w:r>
        <w:rPr>
          <w:color w:val="111111"/>
          <w:sz w:val="28"/>
          <w:szCs w:val="28"/>
        </w:rPr>
        <w:t>.</w:t>
      </w:r>
    </w:p>
    <w:p w:rsidR="0007017A" w:rsidRDefault="0007017A" w:rsidP="0007017A">
      <w:pPr>
        <w:rPr>
          <w:rFonts w:ascii="Times New Roman" w:hAnsi="Times New Roman" w:cs="Times New Roman"/>
          <w:color w:val="000000"/>
          <w:sz w:val="28"/>
          <w:szCs w:val="28"/>
        </w:rPr>
      </w:pPr>
    </w:p>
    <w:p w:rsidR="0007017A" w:rsidRDefault="0007017A" w:rsidP="0007017A">
      <w:pPr>
        <w:shd w:val="clear" w:color="auto" w:fill="F9FAFA"/>
        <w:spacing w:after="0" w:line="240" w:lineRule="auto"/>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6.Новизна опыта.</w:t>
      </w:r>
      <w:r>
        <w:rPr>
          <w:rFonts w:ascii="Times New Roman" w:eastAsia="Times New Roman" w:hAnsi="Times New Roman" w:cs="Times New Roman"/>
          <w:sz w:val="28"/>
          <w:szCs w:val="28"/>
          <w:lang w:eastAsia="ru-RU"/>
        </w:rPr>
        <w:t xml:space="preserve"> </w:t>
      </w:r>
    </w:p>
    <w:p w:rsidR="0007017A" w:rsidRDefault="0007017A" w:rsidP="0007017A">
      <w:pPr>
        <w:shd w:val="clear" w:color="auto" w:fill="F9FAFA"/>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последние годы произошло коренное изменение роли и места современных образовательных  технологий в жизни общества. Человек, умело и эффективно владеющий технологиями и информацией, имеет другой, новый стиль мышления, принципиально иначе подходит к оценке возникающих проблем, организации своей деятельности.</w:t>
      </w:r>
    </w:p>
    <w:p w:rsidR="0007017A" w:rsidRDefault="0007017A" w:rsidP="0007017A">
      <w:pPr>
        <w:shd w:val="clear" w:color="auto" w:fill="FFFFFF"/>
        <w:spacing w:after="15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Без новых современных образовательных технологий уже невозможно представить современный детский сад. Новизна опыта состоит в том, что образовательный процесс  дошкольного детства   требует повышения компетентности педагогов ДОУ в области современных образовательных технологий.  Применение  технологий значительно повысит эффективность образовательного процесса.</w:t>
      </w:r>
    </w:p>
    <w:p w:rsidR="0007017A" w:rsidRDefault="0007017A" w:rsidP="0007017A">
      <w:pPr>
        <w:rPr>
          <w:rFonts w:ascii="Times New Roman" w:hAnsi="Times New Roman" w:cs="Times New Roman"/>
          <w:color w:val="000000"/>
          <w:sz w:val="28"/>
          <w:szCs w:val="28"/>
        </w:rPr>
      </w:pPr>
      <w:r>
        <w:rPr>
          <w:rFonts w:ascii="Times New Roman" w:hAnsi="Times New Roman" w:cs="Times New Roman"/>
          <w:color w:val="000000"/>
          <w:sz w:val="28"/>
          <w:szCs w:val="28"/>
        </w:rPr>
        <w:t>7.Адресность опыта.</w:t>
      </w:r>
    </w:p>
    <w:p w:rsidR="0007017A" w:rsidRDefault="0007017A" w:rsidP="000701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Работая, уже не первый год с детьми и используя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анализируя имеющийся материал и обобщая свой опыт, я пришла к выводу, что он пригодится для всех начинающих педагогов, воспитателей, педагогов дополнительного образования детей.</w:t>
      </w:r>
    </w:p>
    <w:p w:rsidR="0007017A" w:rsidRDefault="0007017A" w:rsidP="0007017A">
      <w:pPr>
        <w:shd w:val="clear" w:color="auto" w:fill="FFFFFF"/>
        <w:spacing w:after="0" w:line="240" w:lineRule="auto"/>
        <w:ind w:left="40" w:right="4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Представленный опыт соответствует критериям передового педагогического опыта, так как ему </w:t>
      </w:r>
      <w:proofErr w:type="gramStart"/>
      <w:r>
        <w:rPr>
          <w:rFonts w:ascii="Times New Roman" w:eastAsia="Times New Roman" w:hAnsi="Times New Roman" w:cs="Times New Roman"/>
          <w:sz w:val="28"/>
          <w:szCs w:val="28"/>
          <w:shd w:val="clear" w:color="auto" w:fill="FFFFFF"/>
          <w:lang w:eastAsia="ru-RU"/>
        </w:rPr>
        <w:t>присущи</w:t>
      </w:r>
      <w:proofErr w:type="gramEnd"/>
      <w:r>
        <w:rPr>
          <w:rFonts w:ascii="Times New Roman" w:eastAsia="Times New Roman" w:hAnsi="Times New Roman" w:cs="Times New Roman"/>
          <w:sz w:val="28"/>
          <w:szCs w:val="28"/>
          <w:shd w:val="clear" w:color="auto" w:fill="FFFFFF"/>
          <w:lang w:eastAsia="ru-RU"/>
        </w:rPr>
        <w:t xml:space="preserve"> актуальность, результативность, оптимальность, стабильность, научность.</w:t>
      </w:r>
    </w:p>
    <w:p w:rsidR="0007017A" w:rsidRDefault="0007017A" w:rsidP="0007017A">
      <w:pPr>
        <w:shd w:val="clear" w:color="auto" w:fill="FFFFFF"/>
        <w:spacing w:after="0" w:line="240" w:lineRule="auto"/>
        <w:ind w:left="40" w:right="40"/>
        <w:jc w:val="both"/>
        <w:rPr>
          <w:rFonts w:ascii="Times New Roman" w:eastAsia="Times New Roman" w:hAnsi="Times New Roman" w:cs="Times New Roman"/>
          <w:sz w:val="28"/>
          <w:szCs w:val="28"/>
          <w:shd w:val="clear" w:color="auto" w:fill="FFFFFF"/>
          <w:lang w:eastAsia="ru-RU"/>
        </w:rPr>
      </w:pPr>
    </w:p>
    <w:p w:rsidR="0007017A" w:rsidRDefault="0007017A" w:rsidP="0007017A">
      <w:pPr>
        <w:rPr>
          <w:rFonts w:ascii="Times New Roman" w:hAnsi="Times New Roman" w:cs="Times New Roman"/>
          <w:color w:val="000000"/>
          <w:sz w:val="28"/>
          <w:szCs w:val="28"/>
        </w:rPr>
      </w:pPr>
      <w:r>
        <w:rPr>
          <w:rFonts w:ascii="Times New Roman" w:hAnsi="Times New Roman" w:cs="Times New Roman"/>
          <w:color w:val="000000"/>
          <w:sz w:val="28"/>
          <w:szCs w:val="28"/>
        </w:rPr>
        <w:t>8.Трудоёмкость опыта.</w:t>
      </w:r>
    </w:p>
    <w:p w:rsidR="0007017A" w:rsidRDefault="0007017A" w:rsidP="0007017A">
      <w:pPr>
        <w:pStyle w:val="c1"/>
        <w:shd w:val="clear" w:color="auto" w:fill="FFFFFF"/>
        <w:spacing w:before="0" w:beforeAutospacing="0" w:after="0" w:afterAutospacing="0"/>
        <w:jc w:val="both"/>
        <w:rPr>
          <w:rStyle w:val="c2"/>
          <w:shd w:val="clear" w:color="auto" w:fill="FFFFFF"/>
        </w:rPr>
      </w:pPr>
      <w:r>
        <w:rPr>
          <w:rStyle w:val="c2"/>
          <w:sz w:val="28"/>
          <w:szCs w:val="28"/>
          <w:shd w:val="clear" w:color="auto" w:fill="FFFFFF"/>
        </w:rPr>
        <w:t>Работа с детьми над любой темой требует определенных затрат (времени, возможностей, материального обеспечения). Кроме того определяется взаимосвязь всех участников образовательных отношений: воспитателей, родителей, детей. И то, насколько все участники будут заинтересованы в выполнении определенных задач, зависит успешность педагогического опыта.</w:t>
      </w:r>
    </w:p>
    <w:p w:rsidR="0007017A" w:rsidRDefault="0007017A" w:rsidP="0007017A">
      <w:pPr>
        <w:shd w:val="clear" w:color="auto" w:fill="FFFFFF"/>
        <w:spacing w:before="100" w:beforeAutospacing="1"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Решая задачу по использованию современных образовательных технологий в работе, я столкнулась с определёнными трудностями:</w:t>
      </w:r>
    </w:p>
    <w:p w:rsidR="0007017A" w:rsidRDefault="0007017A" w:rsidP="0007017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недостаточно сформировано у детей логическое мышление, решение нестандартных задач, поиски правильных решений;</w:t>
      </w:r>
    </w:p>
    <w:p w:rsidR="0007017A" w:rsidRDefault="0007017A" w:rsidP="0007017A">
      <w:pPr>
        <w:shd w:val="clear" w:color="auto" w:fill="FFFFFF"/>
        <w:spacing w:before="100" w:beforeAutospacing="1"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недостаточное оснащение  предметно – развивающей среды, требующее пополнения дидактическим материалом, подключению к интернету</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риобретения</w:t>
      </w:r>
      <w:r>
        <w:rPr>
          <w:rFonts w:ascii="Times New Roman" w:eastAsia="Times New Roman" w:hAnsi="Times New Roman" w:cs="Times New Roman"/>
          <w:color w:val="1F497D" w:themeColor="text2"/>
          <w:sz w:val="28"/>
          <w:szCs w:val="28"/>
          <w:lang w:eastAsia="ru-RU"/>
        </w:rPr>
        <w:t xml:space="preserve"> </w:t>
      </w:r>
      <w:r>
        <w:rPr>
          <w:rFonts w:ascii="Times New Roman" w:eastAsia="Calibri" w:hAnsi="Times New Roman" w:cs="Times New Roman"/>
          <w:sz w:val="28"/>
          <w:szCs w:val="28"/>
        </w:rPr>
        <w:t>технических средств обучения.</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Цель моей работы:</w:t>
      </w:r>
      <w:r>
        <w:rPr>
          <w:rFonts w:ascii="Times New Roman" w:eastAsia="Times New Roman" w:hAnsi="Times New Roman" w:cs="Times New Roman"/>
          <w:sz w:val="28"/>
          <w:szCs w:val="28"/>
          <w:lang w:eastAsia="ru-RU"/>
        </w:rPr>
        <w:t xml:space="preserve"> Использование современных образовательных технологий в </w:t>
      </w:r>
      <w:proofErr w:type="spellStart"/>
      <w:r w:rsidR="001305D0">
        <w:rPr>
          <w:rFonts w:ascii="Times New Roman" w:eastAsia="Times New Roman" w:hAnsi="Times New Roman" w:cs="Times New Roman"/>
          <w:sz w:val="28"/>
          <w:szCs w:val="28"/>
          <w:lang w:eastAsia="ru-RU"/>
        </w:rPr>
        <w:t>воспитательно</w:t>
      </w:r>
      <w:proofErr w:type="spellEnd"/>
      <w:r w:rsidR="001305D0">
        <w:rPr>
          <w:rFonts w:ascii="Times New Roman" w:eastAsia="Times New Roman" w:hAnsi="Times New Roman" w:cs="Times New Roman"/>
          <w:sz w:val="28"/>
          <w:szCs w:val="28"/>
          <w:lang w:eastAsia="ru-RU"/>
        </w:rPr>
        <w:t>-</w:t>
      </w:r>
      <w:bookmarkStart w:id="0" w:name="_GoBack"/>
      <w:bookmarkEnd w:id="0"/>
      <w:r>
        <w:rPr>
          <w:rFonts w:ascii="Times New Roman" w:eastAsia="Times New Roman" w:hAnsi="Times New Roman" w:cs="Times New Roman"/>
          <w:sz w:val="28"/>
          <w:szCs w:val="28"/>
          <w:lang w:eastAsia="ru-RU"/>
        </w:rPr>
        <w:t>образовательном процессе.</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Задачи:</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Внедрение в   практику педагогической  работы  современных образовательных технологий, обеспечивающих повышение качества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-образовательного процесса.</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Интеграция современных образовательных технологий в процессы  воспитания и обучения.</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банка  методических материалов, разработок по использованию современных образовательных технологий  в работе.</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качества образовательного процесса через повышение уровня  компетентности применения современных образовательных технологий.</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Обновление и обогащение предметно-развивающей среды  с помощью современных образовательных технологий.</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уровня педагогической компетентности родителей, информированности их о деятельности  через информацию на сайте ДО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родительском чате.</w:t>
      </w:r>
    </w:p>
    <w:p w:rsidR="0007017A" w:rsidRDefault="0007017A" w:rsidP="0007017A">
      <w:pPr>
        <w:shd w:val="clear" w:color="auto" w:fill="FFFFFF"/>
        <w:spacing w:before="100" w:beforeAutospacing="1" w:after="0" w:line="240" w:lineRule="auto"/>
        <w:jc w:val="both"/>
        <w:rPr>
          <w:rFonts w:ascii="Times New Roman" w:eastAsia="Calibri" w:hAnsi="Times New Roman" w:cs="Times New Roman"/>
          <w:sz w:val="28"/>
          <w:szCs w:val="28"/>
        </w:rPr>
      </w:pPr>
    </w:p>
    <w:p w:rsidR="0007017A" w:rsidRDefault="0007017A" w:rsidP="0007017A">
      <w:pPr>
        <w:shd w:val="clear" w:color="auto" w:fill="FFFFFF"/>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9.Технология опыта.</w:t>
      </w:r>
    </w:p>
    <w:p w:rsidR="0007017A" w:rsidRDefault="0007017A" w:rsidP="0007017A">
      <w:pPr>
        <w:shd w:val="clear" w:color="auto" w:fill="FFFFFF"/>
        <w:spacing w:before="100" w:beforeAutospacing="1" w:after="0" w:line="240" w:lineRule="auto"/>
        <w:jc w:val="both"/>
        <w:rPr>
          <w:rFonts w:ascii="Times New Roman" w:eastAsia="Calibri" w:hAnsi="Times New Roman" w:cs="Times New Roman"/>
          <w:sz w:val="28"/>
          <w:szCs w:val="28"/>
        </w:rPr>
      </w:pPr>
    </w:p>
    <w:p w:rsidR="0007017A" w:rsidRDefault="0007017A" w:rsidP="0007017A">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Целью моей педагогической деятельности является гармоничное развитие личности ребенка. В русле требований ФГОС этому необходимо уделять самое пристальное внимание и опираясь на Концепцию Федеральных государственных образовательных стандартов этот социальный заказ должен реализовываться на начальных ступенях дошкольного образования.</w:t>
      </w:r>
    </w:p>
    <w:p w:rsidR="0007017A" w:rsidRDefault="0007017A" w:rsidP="0007017A">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Современный образовательный процесс предусматривает использование таких средств и методик, которые помогают детям «открывать» и раскрывать себя. Важно воспользоваться такими образовательными технологиями, которые не только формируют знания, умения и навыки, но и позволяют осуществить </w:t>
      </w:r>
      <w:proofErr w:type="spellStart"/>
      <w:r>
        <w:rPr>
          <w:rFonts w:ascii="Times New Roman" w:eastAsia="Times New Roman" w:hAnsi="Times New Roman" w:cs="Times New Roman"/>
          <w:color w:val="333333"/>
          <w:sz w:val="28"/>
          <w:szCs w:val="28"/>
          <w:lang w:eastAsia="ru-RU"/>
        </w:rPr>
        <w:t>деятельностный</w:t>
      </w:r>
      <w:proofErr w:type="spellEnd"/>
      <w:r>
        <w:rPr>
          <w:rFonts w:ascii="Times New Roman" w:eastAsia="Times New Roman" w:hAnsi="Times New Roman" w:cs="Times New Roman"/>
          <w:color w:val="333333"/>
          <w:sz w:val="28"/>
          <w:szCs w:val="28"/>
          <w:lang w:eastAsia="ru-RU"/>
        </w:rPr>
        <w:t xml:space="preserve"> подход в обучении.</w:t>
      </w:r>
    </w:p>
    <w:p w:rsidR="0007017A" w:rsidRDefault="0007017A" w:rsidP="0007017A">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 протяжении всей педагогической деятельности я стараюсь идти в ногу со временем, изучаю и применяю в системе </w:t>
      </w:r>
      <w:proofErr w:type="spellStart"/>
      <w:r>
        <w:rPr>
          <w:rFonts w:ascii="Times New Roman" w:eastAsia="Times New Roman" w:hAnsi="Times New Roman" w:cs="Times New Roman"/>
          <w:color w:val="333333"/>
          <w:sz w:val="28"/>
          <w:szCs w:val="28"/>
          <w:lang w:eastAsia="ru-RU"/>
        </w:rPr>
        <w:t>воспитательно</w:t>
      </w:r>
      <w:proofErr w:type="spellEnd"/>
      <w:r>
        <w:rPr>
          <w:rFonts w:ascii="Times New Roman" w:eastAsia="Times New Roman" w:hAnsi="Times New Roman" w:cs="Times New Roman"/>
          <w:color w:val="333333"/>
          <w:sz w:val="28"/>
          <w:szCs w:val="28"/>
          <w:lang w:eastAsia="ru-RU"/>
        </w:rPr>
        <w:t>-образовательной работы как традиционные, так и новые современные образовательные технологии. Современные образовательные технологи в практике педагогической работы – это обязательное условие интеллектуального, творческого и нравственного развития детей. Поэтому в совместной деятельности с детьми, а также при взаимодействии с семьями воспитанников я прибегаю к различным современным педагогическим технологиям, которые соответствуют основным направлениям ФГОС, соблюдая при этом принципы: невмешательства, поддержания интереса, порядка, свободы выбора, творчества, успешности.</w:t>
      </w:r>
    </w:p>
    <w:p w:rsidR="0007017A" w:rsidRDefault="0007017A" w:rsidP="0007017A">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Цифровые образовательные ресурсы, компьютерные технологии, технологии ТРИЗ-РТВ, технологии личностно – ориентированного подхода,  метод проектов способствуют повышению мотивации познания, повышению </w:t>
      </w:r>
      <w:r>
        <w:rPr>
          <w:rFonts w:ascii="Times New Roman" w:eastAsia="Times New Roman" w:hAnsi="Times New Roman" w:cs="Times New Roman"/>
          <w:color w:val="333333"/>
          <w:sz w:val="28"/>
          <w:szCs w:val="28"/>
          <w:lang w:eastAsia="ru-RU"/>
        </w:rPr>
        <w:lastRenderedPageBreak/>
        <w:t>информационной культуры дошкольников, активизации познавательного, интеллектуального и творческого развития ребёнка и одновременное формируют его человеческие качества. </w:t>
      </w:r>
    </w:p>
    <w:p w:rsidR="0007017A" w:rsidRDefault="0007017A" w:rsidP="0007017A">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Свою работу с детьми я строю с учётом индивидуальных особенностей воспитанников. </w:t>
      </w:r>
    </w:p>
    <w:p w:rsidR="0007017A" w:rsidRDefault="0007017A" w:rsidP="0007017A">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Одним из  направлений моей деятельности является личностно - ориентированные технологии. В общении с детьми придерживаюсь положения: «Не рядом, не над, а вместе».    Моя цель – содействовать становлению ребёнка как личности, развивать индивидуальность и неповторимость каждого ребёнка, не игнорировать его чувства и эмоции, понять, что его интересует.</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0E0E0E"/>
          <w:sz w:val="28"/>
          <w:szCs w:val="28"/>
          <w:lang w:eastAsia="ru-RU"/>
        </w:rPr>
        <w:t>Технология личностно-ориентированного обучения</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Личностно ориентированное обучение </w:t>
      </w:r>
      <w:r>
        <w:rPr>
          <w:rFonts w:ascii="Times New Roman" w:eastAsia="Times New Roman" w:hAnsi="Times New Roman" w:cs="Times New Roman"/>
          <w:color w:val="333333"/>
          <w:sz w:val="28"/>
          <w:szCs w:val="28"/>
          <w:lang w:eastAsia="ru-RU"/>
        </w:rPr>
        <w:t xml:space="preserve">— это такое обучение, где во главу угла ставится личность ребенка, ее самобытность, </w:t>
      </w:r>
      <w:proofErr w:type="spellStart"/>
      <w:r>
        <w:rPr>
          <w:rFonts w:ascii="Times New Roman" w:eastAsia="Times New Roman" w:hAnsi="Times New Roman" w:cs="Times New Roman"/>
          <w:color w:val="333333"/>
          <w:sz w:val="28"/>
          <w:szCs w:val="28"/>
          <w:lang w:eastAsia="ru-RU"/>
        </w:rPr>
        <w:t>самоценность</w:t>
      </w:r>
      <w:proofErr w:type="spellEnd"/>
      <w:r>
        <w:rPr>
          <w:rFonts w:ascii="Times New Roman" w:eastAsia="Times New Roman" w:hAnsi="Times New Roman" w:cs="Times New Roman"/>
          <w:color w:val="333333"/>
          <w:sz w:val="28"/>
          <w:szCs w:val="28"/>
          <w:lang w:eastAsia="ru-RU"/>
        </w:rPr>
        <w:t>, субъектный опыт каждого сначала раскрывается, а затем согласовывается с содержанием образования</w:t>
      </w:r>
      <w:proofErr w:type="gramStart"/>
      <w:r>
        <w:rPr>
          <w:rFonts w:ascii="Times New Roman" w:eastAsia="Times New Roman" w:hAnsi="Times New Roman" w:cs="Times New Roman"/>
          <w:color w:val="333333"/>
          <w:sz w:val="28"/>
          <w:szCs w:val="28"/>
          <w:lang w:eastAsia="ru-RU"/>
        </w:rPr>
        <w:t xml:space="preserve"> .</w:t>
      </w:r>
      <w:proofErr w:type="gramEnd"/>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Цель</w:t>
      </w:r>
      <w:r>
        <w:rPr>
          <w:rFonts w:ascii="Times New Roman" w:eastAsia="Times New Roman" w:hAnsi="Times New Roman" w:cs="Times New Roman"/>
          <w:color w:val="333333"/>
          <w:sz w:val="28"/>
          <w:szCs w:val="28"/>
          <w:lang w:eastAsia="ru-RU"/>
        </w:rPr>
        <w:t> данной технологии – максимальное развитие (а не формирование заранее заданных) индивидуальных познавательных способностей ребенка на основе использования имеющегося у него жизненного опыта.</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рамках технологии личностно-ориентированного обучения в своей педагогической практике, помимо других,  использую следующие методы и приемы работы:</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 xml:space="preserve">использование сенсорных коробок в работе с детьми раннего возраста и </w:t>
      </w:r>
      <w:proofErr w:type="spellStart"/>
      <w:r>
        <w:rPr>
          <w:rFonts w:ascii="Times New Roman" w:eastAsia="Times New Roman" w:hAnsi="Times New Roman" w:cs="Times New Roman"/>
          <w:bCs/>
          <w:color w:val="333333"/>
          <w:sz w:val="28"/>
          <w:szCs w:val="28"/>
          <w:lang w:eastAsia="ru-RU"/>
        </w:rPr>
        <w:t>хеппенинг</w:t>
      </w:r>
      <w:proofErr w:type="spellEnd"/>
      <w:r>
        <w:rPr>
          <w:rFonts w:ascii="Times New Roman" w:eastAsia="Times New Roman" w:hAnsi="Times New Roman" w:cs="Times New Roman"/>
          <w:bCs/>
          <w:color w:val="333333"/>
          <w:sz w:val="28"/>
          <w:szCs w:val="28"/>
          <w:lang w:eastAsia="ru-RU"/>
        </w:rPr>
        <w:t>, как нетрадиционный метод рисования.</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Сенсорная коробка, это пособие для сенсорного развития детей раннего возраста, которое стимулирует развитие познавательных процессов, обогащает сенсорный опыт ребенка и способствует развитию мелкой моторики. В зависимости от наполнения коробки, игры с ней могут развивать и совершенствовать тактильное восприятие, слух, зрение и обоняние малыша.</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Сенсорная коробка</w:t>
      </w:r>
      <w:r>
        <w:rPr>
          <w:rFonts w:ascii="Times New Roman" w:eastAsia="Times New Roman" w:hAnsi="Times New Roman" w:cs="Times New Roman"/>
          <w:color w:val="333333"/>
          <w:sz w:val="28"/>
          <w:szCs w:val="28"/>
          <w:lang w:eastAsia="ru-RU"/>
        </w:rPr>
        <w:t> - это ёмкость с наполнителем, предназначенная для игры, главное предназначение которо</w:t>
      </w:r>
      <w:proofErr w:type="gramStart"/>
      <w:r>
        <w:rPr>
          <w:rFonts w:ascii="Times New Roman" w:eastAsia="Times New Roman" w:hAnsi="Times New Roman" w:cs="Times New Roman"/>
          <w:color w:val="333333"/>
          <w:sz w:val="28"/>
          <w:szCs w:val="28"/>
          <w:lang w:eastAsia="ru-RU"/>
        </w:rPr>
        <w:t>й-</w:t>
      </w:r>
      <w:proofErr w:type="gramEnd"/>
      <w:r>
        <w:rPr>
          <w:rFonts w:ascii="Times New Roman" w:eastAsia="Times New Roman" w:hAnsi="Times New Roman" w:cs="Times New Roman"/>
          <w:color w:val="333333"/>
          <w:sz w:val="28"/>
          <w:szCs w:val="28"/>
          <w:lang w:eastAsia="ru-RU"/>
        </w:rPr>
        <w:t xml:space="preserve"> дать возможность детям трогать пересыпать, исследовать, изучать то, что находится внутри неё, обучая и развивая ребёнка.</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Основой для подобной </w:t>
      </w:r>
      <w:r>
        <w:rPr>
          <w:rFonts w:ascii="Times New Roman" w:eastAsia="Times New Roman" w:hAnsi="Times New Roman" w:cs="Times New Roman"/>
          <w:bCs/>
          <w:color w:val="333333"/>
          <w:sz w:val="28"/>
          <w:szCs w:val="28"/>
          <w:lang w:eastAsia="ru-RU"/>
        </w:rPr>
        <w:t>коробки может стать</w:t>
      </w:r>
      <w:r>
        <w:rPr>
          <w:rFonts w:ascii="Times New Roman" w:eastAsia="Times New Roman" w:hAnsi="Times New Roman" w:cs="Times New Roman"/>
          <w:color w:val="333333"/>
          <w:sz w:val="28"/>
          <w:szCs w:val="28"/>
          <w:lang w:eastAsia="ru-RU"/>
        </w:rPr>
        <w:t>:</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большой пластиковый контейнер, в котором обычно в кладовках хранятся всякие ненужные вещи;</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картонные коробки;</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деревянный ящик и т. д.</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В качестве наполнителя </w:t>
      </w:r>
      <w:proofErr w:type="gramStart"/>
      <w:r>
        <w:rPr>
          <w:rFonts w:ascii="Times New Roman" w:eastAsia="Times New Roman" w:hAnsi="Times New Roman" w:cs="Times New Roman"/>
          <w:color w:val="333333"/>
          <w:sz w:val="28"/>
          <w:szCs w:val="28"/>
          <w:lang w:eastAsia="ru-RU"/>
        </w:rPr>
        <w:t>могут</w:t>
      </w:r>
      <w:proofErr w:type="gramEnd"/>
      <w:r>
        <w:rPr>
          <w:rFonts w:ascii="Times New Roman" w:eastAsia="Times New Roman" w:hAnsi="Times New Roman" w:cs="Times New Roman"/>
          <w:color w:val="333333"/>
          <w:sz w:val="28"/>
          <w:szCs w:val="28"/>
          <w:lang w:eastAsia="ru-RU"/>
        </w:rPr>
        <w:t xml:space="preserve"> использую  различные материалы: крупы: рис, манка, овсянка, крупная соль, всевозможные макароны, фасоль, горох.</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Природные  материалы: желуди</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 xml:space="preserve"> каштаны, шишки, трава, листья, шиповник, земля, камни, ракушки, мох, нарезанная бумага, ватные шарики, бумажные шарики, бумажные салфетки.</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Как работаю с сенсорными коробками</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Занятие </w:t>
      </w:r>
      <w:r>
        <w:rPr>
          <w:rFonts w:ascii="Times New Roman" w:eastAsia="Times New Roman" w:hAnsi="Times New Roman" w:cs="Times New Roman"/>
          <w:i/>
          <w:iCs/>
          <w:color w:val="333333"/>
          <w:sz w:val="28"/>
          <w:szCs w:val="28"/>
          <w:lang w:eastAsia="ru-RU"/>
        </w:rPr>
        <w:t>(игра)</w:t>
      </w:r>
      <w:r>
        <w:rPr>
          <w:rFonts w:ascii="Times New Roman" w:eastAsia="Times New Roman" w:hAnsi="Times New Roman" w:cs="Times New Roman"/>
          <w:color w:val="333333"/>
          <w:sz w:val="28"/>
          <w:szCs w:val="28"/>
          <w:lang w:eastAsia="ru-RU"/>
        </w:rPr>
        <w:t> провожу группами по 2-4 ребенка, или индивидуально.</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Нельзя оставлять ребенка во время игры наедине с материалом.</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Наполнение </w:t>
      </w:r>
      <w:r>
        <w:rPr>
          <w:rFonts w:ascii="Times New Roman" w:eastAsia="Times New Roman" w:hAnsi="Times New Roman" w:cs="Times New Roman"/>
          <w:bCs/>
          <w:color w:val="333333"/>
          <w:sz w:val="28"/>
          <w:szCs w:val="28"/>
          <w:lang w:eastAsia="ru-RU"/>
        </w:rPr>
        <w:t>коробки зависит от возраста детей</w:t>
      </w:r>
      <w:r>
        <w:rPr>
          <w:rFonts w:ascii="Times New Roman" w:eastAsia="Times New Roman" w:hAnsi="Times New Roman" w:cs="Times New Roman"/>
          <w:color w:val="333333"/>
          <w:sz w:val="28"/>
          <w:szCs w:val="28"/>
          <w:lang w:eastAsia="ru-RU"/>
        </w:rPr>
        <w:t>. При </w:t>
      </w:r>
      <w:r>
        <w:rPr>
          <w:rFonts w:ascii="Times New Roman" w:eastAsia="Times New Roman" w:hAnsi="Times New Roman" w:cs="Times New Roman"/>
          <w:bCs/>
          <w:color w:val="333333"/>
          <w:sz w:val="28"/>
          <w:szCs w:val="28"/>
          <w:lang w:eastAsia="ru-RU"/>
        </w:rPr>
        <w:t>работе с детьми</w:t>
      </w:r>
      <w:r>
        <w:rPr>
          <w:rFonts w:ascii="Times New Roman" w:eastAsia="Times New Roman" w:hAnsi="Times New Roman" w:cs="Times New Roman"/>
          <w:color w:val="333333"/>
          <w:sz w:val="28"/>
          <w:szCs w:val="28"/>
          <w:lang w:eastAsia="ru-RU"/>
        </w:rPr>
        <w:t> до 3 лет не должна содержать мелких деталей, которые ребенок мог бы проглотить.</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Перед созданием </w:t>
      </w:r>
      <w:r>
        <w:rPr>
          <w:rFonts w:ascii="Times New Roman" w:eastAsia="Times New Roman" w:hAnsi="Times New Roman" w:cs="Times New Roman"/>
          <w:bCs/>
          <w:color w:val="333333"/>
          <w:sz w:val="28"/>
          <w:szCs w:val="28"/>
          <w:lang w:eastAsia="ru-RU"/>
        </w:rPr>
        <w:t>сенсорных коробок убедитесь</w:t>
      </w:r>
      <w:r>
        <w:rPr>
          <w:rFonts w:ascii="Times New Roman" w:eastAsia="Times New Roman" w:hAnsi="Times New Roman" w:cs="Times New Roman"/>
          <w:color w:val="333333"/>
          <w:sz w:val="28"/>
          <w:szCs w:val="28"/>
          <w:lang w:eastAsia="ru-RU"/>
        </w:rPr>
        <w:t>, что у ребенка нет аллергии на какой-либо компонент.</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 рамках реализации личностно-ориентированных технологий  использую  такую форму работы с детьми как   рисование пальчиками  /</w:t>
      </w:r>
      <w:r>
        <w:rPr>
          <w:rFonts w:ascii="Times New Roman" w:eastAsia="Times New Roman" w:hAnsi="Times New Roman" w:cs="Times New Roman"/>
          <w:bCs/>
          <w:color w:val="333333"/>
          <w:sz w:val="28"/>
          <w:szCs w:val="28"/>
          <w:lang w:eastAsia="ru-RU"/>
        </w:rPr>
        <w:t xml:space="preserve"> Хепенинг</w:t>
      </w:r>
      <w:r>
        <w:rPr>
          <w:rFonts w:ascii="Times New Roman" w:eastAsia="Times New Roman" w:hAnsi="Times New Roman" w:cs="Times New Roman"/>
          <w:color w:val="333333"/>
          <w:sz w:val="28"/>
          <w:szCs w:val="28"/>
          <w:lang w:eastAsia="ru-RU"/>
        </w:rPr>
        <w:t xml:space="preserve"> /. Большинство нетрадиционных техник относятся к спонтанному рисованию, когда изображение получается не в результате использования специальных изобразительных приёмов, а как эффект игровой манипуляции.</w:t>
      </w:r>
      <w:r>
        <w:rPr>
          <w:rFonts w:ascii="Times New Roman" w:eastAsia="Times New Roman" w:hAnsi="Times New Roman" w:cs="Times New Roman"/>
          <w:color w:val="333333"/>
          <w:sz w:val="28"/>
          <w:szCs w:val="28"/>
          <w:lang w:eastAsia="ru-RU"/>
        </w:rPr>
        <w:br/>
        <w:t>Такой способ нетрадиционного изображения можно назвать «</w:t>
      </w:r>
      <w:proofErr w:type="spellStart"/>
      <w:r>
        <w:rPr>
          <w:rFonts w:ascii="Times New Roman" w:eastAsia="Times New Roman" w:hAnsi="Times New Roman" w:cs="Times New Roman"/>
          <w:color w:val="333333"/>
          <w:sz w:val="28"/>
          <w:szCs w:val="28"/>
          <w:lang w:eastAsia="ru-RU"/>
        </w:rPr>
        <w:t>хэппенинг</w:t>
      </w:r>
      <w:proofErr w:type="spellEnd"/>
      <w:r>
        <w:rPr>
          <w:rFonts w:ascii="Times New Roman" w:eastAsia="Times New Roman" w:hAnsi="Times New Roman" w:cs="Times New Roman"/>
          <w:color w:val="333333"/>
          <w:sz w:val="28"/>
          <w:szCs w:val="28"/>
          <w:lang w:eastAsia="ru-RU"/>
        </w:rPr>
        <w:t>» (в переводе с английского «случаться»).</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Это способ </w:t>
      </w:r>
      <w:proofErr w:type="spellStart"/>
      <w:r>
        <w:rPr>
          <w:rFonts w:ascii="Times New Roman" w:eastAsia="Times New Roman" w:hAnsi="Times New Roman" w:cs="Times New Roman"/>
          <w:color w:val="333333"/>
          <w:sz w:val="28"/>
          <w:szCs w:val="28"/>
          <w:lang w:eastAsia="ru-RU"/>
        </w:rPr>
        <w:t>примакивания</w:t>
      </w:r>
      <w:proofErr w:type="spellEnd"/>
      <w:r>
        <w:rPr>
          <w:rFonts w:ascii="Times New Roman" w:eastAsia="Times New Roman" w:hAnsi="Times New Roman" w:cs="Times New Roman"/>
          <w:color w:val="333333"/>
          <w:sz w:val="28"/>
          <w:szCs w:val="28"/>
          <w:lang w:eastAsia="ru-RU"/>
        </w:rPr>
        <w:t xml:space="preserve"> пальцев руки к </w:t>
      </w:r>
      <w:proofErr w:type="spellStart"/>
      <w:proofErr w:type="gramStart"/>
      <w:r>
        <w:rPr>
          <w:rFonts w:ascii="Times New Roman" w:eastAsia="Times New Roman" w:hAnsi="Times New Roman" w:cs="Times New Roman"/>
          <w:color w:val="333333"/>
          <w:sz w:val="28"/>
          <w:szCs w:val="28"/>
          <w:lang w:eastAsia="ru-RU"/>
        </w:rPr>
        <w:t>к</w:t>
      </w:r>
      <w:proofErr w:type="spellEnd"/>
      <w:proofErr w:type="gramEnd"/>
      <w:r>
        <w:rPr>
          <w:rFonts w:ascii="Times New Roman" w:eastAsia="Times New Roman" w:hAnsi="Times New Roman" w:cs="Times New Roman"/>
          <w:color w:val="333333"/>
          <w:sz w:val="28"/>
          <w:szCs w:val="28"/>
          <w:lang w:eastAsia="ru-RU"/>
        </w:rPr>
        <w:t xml:space="preserve"> поверхности бумаги разными способами (кончиками пальцев ставим точки, проводим пальчиками линии, прикладываем пальчики (раскрасим 1 — 2 пальчика и приложим их к бумаге — получатся звёздочки, деревья), соберём пальчики в пучок — получатся цветы и снежинки). Рисование пальчиками обычно включает в себя импровизацию и не имеет чёткого сценария.</w:t>
      </w:r>
      <w:r>
        <w:rPr>
          <w:rFonts w:ascii="Times New Roman" w:eastAsia="Times New Roman" w:hAnsi="Times New Roman" w:cs="Times New Roman"/>
          <w:color w:val="333333"/>
          <w:sz w:val="28"/>
          <w:szCs w:val="28"/>
          <w:lang w:eastAsia="ru-RU"/>
        </w:rPr>
        <w:br/>
        <w:t xml:space="preserve">При нём неизвестно, какое получится изображение, он заведомо успешен по результату, тем самым усиливает интерес детей к изобразительной деятельности. </w:t>
      </w:r>
    </w:p>
    <w:p w:rsidR="0007017A" w:rsidRDefault="0007017A" w:rsidP="0007017A">
      <w:pPr>
        <w:shd w:val="clear" w:color="auto" w:fill="FFFFFF"/>
        <w:spacing w:before="100" w:beforeAutospacing="1"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333333"/>
          <w:sz w:val="28"/>
          <w:szCs w:val="28"/>
          <w:lang w:eastAsia="ru-RU"/>
        </w:rPr>
        <w:t xml:space="preserve">В раннем возрасте </w:t>
      </w:r>
      <w:proofErr w:type="spellStart"/>
      <w:r>
        <w:rPr>
          <w:rFonts w:ascii="Times New Roman" w:eastAsia="Times New Roman" w:hAnsi="Times New Roman" w:cs="Times New Roman"/>
          <w:color w:val="333333"/>
          <w:sz w:val="28"/>
          <w:szCs w:val="28"/>
          <w:lang w:eastAsia="ru-RU"/>
        </w:rPr>
        <w:t>исползую</w:t>
      </w:r>
      <w:proofErr w:type="spellEnd"/>
      <w:r>
        <w:rPr>
          <w:rFonts w:ascii="Times New Roman" w:eastAsia="Times New Roman" w:hAnsi="Times New Roman" w:cs="Times New Roman"/>
          <w:color w:val="333333"/>
          <w:sz w:val="28"/>
          <w:szCs w:val="28"/>
          <w:lang w:eastAsia="ru-RU"/>
        </w:rPr>
        <w:t xml:space="preserve"> ещё такой вид рисования</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 xml:space="preserve"> как рисование на подносе. Насыпаю  слой манки толщиной 2 — 3 миллиметра на поднос, разравниваю. Проводя пальцем по манке, можно изобразить геометрические фигуры, солнышко, цветок и </w:t>
      </w:r>
      <w:proofErr w:type="gramStart"/>
      <w:r>
        <w:rPr>
          <w:rFonts w:ascii="Times New Roman" w:eastAsia="Times New Roman" w:hAnsi="Times New Roman" w:cs="Times New Roman"/>
          <w:color w:val="333333"/>
          <w:sz w:val="28"/>
          <w:szCs w:val="28"/>
          <w:lang w:eastAsia="ru-RU"/>
        </w:rPr>
        <w:t>т</w:t>
      </w:r>
      <w:proofErr w:type="gramEnd"/>
    </w:p>
    <w:p w:rsidR="0007017A" w:rsidRDefault="0007017A" w:rsidP="0007017A">
      <w:pPr>
        <w:shd w:val="clear" w:color="auto" w:fill="FFFFFF"/>
        <w:spacing w:after="150" w:line="240" w:lineRule="auto"/>
        <w:rPr>
          <w:rFonts w:ascii="Times New Roman" w:eastAsia="Times New Roman" w:hAnsi="Times New Roman" w:cs="Times New Roman"/>
          <w:b/>
          <w:color w:val="000000"/>
          <w:sz w:val="28"/>
          <w:szCs w:val="28"/>
          <w:shd w:val="clear" w:color="auto" w:fill="FFFFFF"/>
          <w:lang w:eastAsia="ru-RU"/>
        </w:rPr>
      </w:pPr>
    </w:p>
    <w:p w:rsidR="0007017A" w:rsidRDefault="0007017A" w:rsidP="0007017A">
      <w:pPr>
        <w:shd w:val="clear" w:color="auto" w:fill="FFFFFF"/>
        <w:spacing w:after="15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Технология сотрудничества реализует принцип демократизации дошкольного образования, равенство в отношениях педагога с ребенком, партнерство в системе взаимоотношений «Взрослый - ребенок».</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Совместно с детьми </w:t>
      </w:r>
      <w:proofErr w:type="spellStart"/>
      <w:r>
        <w:rPr>
          <w:rFonts w:ascii="Times New Roman" w:eastAsia="Times New Roman" w:hAnsi="Times New Roman" w:cs="Times New Roman"/>
          <w:color w:val="000000"/>
          <w:sz w:val="28"/>
          <w:szCs w:val="28"/>
          <w:shd w:val="clear" w:color="auto" w:fill="FFFFFF"/>
          <w:lang w:eastAsia="ru-RU"/>
        </w:rPr>
        <w:t>создём</w:t>
      </w:r>
      <w:proofErr w:type="spellEnd"/>
      <w:r>
        <w:rPr>
          <w:rFonts w:ascii="Times New Roman" w:eastAsia="Times New Roman" w:hAnsi="Times New Roman" w:cs="Times New Roman"/>
          <w:color w:val="000000"/>
          <w:sz w:val="28"/>
          <w:szCs w:val="28"/>
          <w:shd w:val="clear" w:color="auto" w:fill="FFFFFF"/>
          <w:lang w:eastAsia="ru-RU"/>
        </w:rPr>
        <w:t xml:space="preserve"> условия развивающей среды, изготавливаем пособия, игрушки, подарки к праздникам. Совместно определяем разнообразную творческую деятельность (игры, труд, концерты, праздники, </w:t>
      </w:r>
      <w:r>
        <w:rPr>
          <w:rFonts w:ascii="Times New Roman" w:eastAsia="Times New Roman" w:hAnsi="Times New Roman" w:cs="Times New Roman"/>
          <w:color w:val="000000"/>
          <w:sz w:val="28"/>
          <w:szCs w:val="28"/>
          <w:shd w:val="clear" w:color="auto" w:fill="FFFFFF"/>
          <w:lang w:eastAsia="ru-RU"/>
        </w:rPr>
        <w:lastRenderedPageBreak/>
        <w:t>развлечения).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Педагогические технологии на основе </w:t>
      </w:r>
      <w:proofErr w:type="spellStart"/>
      <w:r>
        <w:rPr>
          <w:rFonts w:ascii="Times New Roman" w:eastAsia="Times New Roman" w:hAnsi="Times New Roman" w:cs="Times New Roman"/>
          <w:color w:val="000000"/>
          <w:sz w:val="28"/>
          <w:szCs w:val="28"/>
          <w:shd w:val="clear" w:color="auto" w:fill="FFFFFF"/>
          <w:lang w:eastAsia="ru-RU"/>
        </w:rPr>
        <w:t>гуманизации</w:t>
      </w:r>
      <w:proofErr w:type="spellEnd"/>
      <w:r>
        <w:rPr>
          <w:rFonts w:ascii="Times New Roman" w:eastAsia="Times New Roman" w:hAnsi="Times New Roman" w:cs="Times New Roman"/>
          <w:color w:val="000000"/>
          <w:sz w:val="28"/>
          <w:szCs w:val="28"/>
          <w:shd w:val="clear" w:color="auto" w:fill="FFFFFF"/>
          <w:lang w:eastAsia="ru-RU"/>
        </w:rPr>
        <w:t xml:space="preserve"> и демократизации педагогических отношений с процессуальной ориентацией, приоритетом личностных отношений, индивидуального подхода, демократическим управлением и яркой гуманистической направленностью содержания. Таким подходом обладает новая основная общеобразовательная программа дошкольного образования "Детство" под редакцией </w:t>
      </w:r>
      <w:proofErr w:type="spellStart"/>
      <w:r>
        <w:rPr>
          <w:rFonts w:ascii="Times New Roman" w:eastAsia="Times New Roman" w:hAnsi="Times New Roman" w:cs="Times New Roman"/>
          <w:color w:val="000000"/>
          <w:sz w:val="28"/>
          <w:szCs w:val="28"/>
          <w:shd w:val="clear" w:color="auto" w:fill="FFFFFF"/>
          <w:lang w:eastAsia="ru-RU"/>
        </w:rPr>
        <w:t>Т.И.Бабаевой</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А.Г. </w:t>
      </w:r>
      <w:proofErr w:type="spellStart"/>
      <w:r>
        <w:rPr>
          <w:rFonts w:ascii="Times New Roman" w:eastAsia="Times New Roman" w:hAnsi="Times New Roman" w:cs="Times New Roman"/>
          <w:color w:val="000000"/>
          <w:sz w:val="28"/>
          <w:szCs w:val="28"/>
          <w:shd w:val="clear" w:color="auto" w:fill="FFFFFF"/>
          <w:lang w:eastAsia="ru-RU"/>
        </w:rPr>
        <w:t>Гогобидзе</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З.А.Михайловой</w:t>
      </w:r>
      <w:proofErr w:type="spellEnd"/>
      <w:r>
        <w:rPr>
          <w:rFonts w:ascii="Times New Roman" w:eastAsia="Times New Roman" w:hAnsi="Times New Roman" w:cs="Times New Roman"/>
          <w:color w:val="000000"/>
          <w:sz w:val="28"/>
          <w:szCs w:val="28"/>
          <w:shd w:val="clear" w:color="auto" w:fill="FFFFFF"/>
          <w:lang w:eastAsia="ru-RU"/>
        </w:rPr>
        <w:t>.</w:t>
      </w:r>
    </w:p>
    <w:p w:rsidR="0007017A" w:rsidRDefault="0007017A" w:rsidP="0007017A">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Укрепление здоровья воспитанников строю на основе применения </w:t>
      </w:r>
      <w:proofErr w:type="spellStart"/>
      <w:r>
        <w:rPr>
          <w:rFonts w:ascii="Times New Roman" w:eastAsia="Times New Roman" w:hAnsi="Times New Roman" w:cs="Times New Roman"/>
          <w:color w:val="333333"/>
          <w:sz w:val="28"/>
          <w:szCs w:val="28"/>
          <w:lang w:eastAsia="ru-RU"/>
        </w:rPr>
        <w:t>здоровьесберегающих</w:t>
      </w:r>
      <w:proofErr w:type="spellEnd"/>
      <w:r>
        <w:rPr>
          <w:rFonts w:ascii="Times New Roman" w:eastAsia="Times New Roman" w:hAnsi="Times New Roman" w:cs="Times New Roman"/>
          <w:color w:val="333333"/>
          <w:sz w:val="28"/>
          <w:szCs w:val="28"/>
          <w:lang w:eastAsia="ru-RU"/>
        </w:rPr>
        <w:t xml:space="preserve"> технологий с использованием нетрадиционных методик: точечный массаж, дыхательная гимнастика, самомассаж, зрительная гимнастика, </w:t>
      </w:r>
      <w:proofErr w:type="spellStart"/>
      <w:r>
        <w:rPr>
          <w:rFonts w:ascii="Times New Roman" w:eastAsia="Times New Roman" w:hAnsi="Times New Roman" w:cs="Times New Roman"/>
          <w:color w:val="333333"/>
          <w:sz w:val="28"/>
          <w:szCs w:val="28"/>
          <w:lang w:eastAsia="ru-RU"/>
        </w:rPr>
        <w:t>логоритмические</w:t>
      </w:r>
      <w:proofErr w:type="spellEnd"/>
      <w:r>
        <w:rPr>
          <w:rFonts w:ascii="Times New Roman" w:eastAsia="Times New Roman" w:hAnsi="Times New Roman" w:cs="Times New Roman"/>
          <w:color w:val="333333"/>
          <w:sz w:val="28"/>
          <w:szCs w:val="28"/>
          <w:lang w:eastAsia="ru-RU"/>
        </w:rPr>
        <w:t xml:space="preserve"> упражнения и др. Так же широко применяю в своей работе нетрадиционное оборудование: «Дорожки здоровья», </w:t>
      </w:r>
      <w:proofErr w:type="spellStart"/>
      <w:r>
        <w:rPr>
          <w:rFonts w:ascii="Times New Roman" w:eastAsia="Times New Roman" w:hAnsi="Times New Roman" w:cs="Times New Roman"/>
          <w:color w:val="333333"/>
          <w:sz w:val="28"/>
          <w:szCs w:val="28"/>
          <w:lang w:eastAsia="ru-RU"/>
        </w:rPr>
        <w:t>массажеры</w:t>
      </w:r>
      <w:proofErr w:type="spellEnd"/>
      <w:r>
        <w:rPr>
          <w:rFonts w:ascii="Times New Roman" w:eastAsia="Times New Roman" w:hAnsi="Times New Roman" w:cs="Times New Roman"/>
          <w:color w:val="333333"/>
          <w:sz w:val="28"/>
          <w:szCs w:val="28"/>
          <w:lang w:eastAsia="ru-RU"/>
        </w:rPr>
        <w:t xml:space="preserve"> с использование природного и бросового материала и т. д. </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bCs/>
          <w:color w:val="000000"/>
          <w:sz w:val="28"/>
          <w:szCs w:val="28"/>
          <w:lang w:eastAsia="ru-RU"/>
        </w:rPr>
        <w:t>Здоровьесберегающие</w:t>
      </w:r>
      <w:proofErr w:type="spellEnd"/>
      <w:r>
        <w:rPr>
          <w:rFonts w:ascii="Times New Roman" w:eastAsia="Times New Roman" w:hAnsi="Times New Roman" w:cs="Times New Roman"/>
          <w:bCs/>
          <w:color w:val="000000"/>
          <w:sz w:val="28"/>
          <w:szCs w:val="28"/>
          <w:lang w:eastAsia="ru-RU"/>
        </w:rPr>
        <w:t xml:space="preserve"> технологии</w:t>
      </w:r>
      <w:r>
        <w:rPr>
          <w:rFonts w:ascii="Times New Roman" w:eastAsia="Times New Roman" w:hAnsi="Times New Roman" w:cs="Times New Roman"/>
          <w:color w:val="000000"/>
          <w:sz w:val="28"/>
          <w:szCs w:val="28"/>
          <w:lang w:eastAsia="ru-RU"/>
        </w:rPr>
        <w:t>, их много это и пальчиковые игры</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и дыхательная гимнастика, но я решила опробовать с детьми новую оздоровительную технологию </w:t>
      </w:r>
      <w:r>
        <w:rPr>
          <w:rFonts w:ascii="Times New Roman" w:eastAsia="Times New Roman" w:hAnsi="Times New Roman" w:cs="Times New Roman"/>
          <w:bCs/>
          <w:color w:val="000000"/>
          <w:sz w:val="28"/>
          <w:szCs w:val="28"/>
          <w:lang w:eastAsia="ru-RU"/>
        </w:rPr>
        <w:t>Су-</w:t>
      </w:r>
      <w:proofErr w:type="spellStart"/>
      <w:r>
        <w:rPr>
          <w:rFonts w:ascii="Times New Roman" w:eastAsia="Times New Roman" w:hAnsi="Times New Roman" w:cs="Times New Roman"/>
          <w:bCs/>
          <w:color w:val="000000"/>
          <w:sz w:val="28"/>
          <w:szCs w:val="28"/>
          <w:lang w:eastAsia="ru-RU"/>
        </w:rPr>
        <w:t>Джок</w:t>
      </w:r>
      <w:proofErr w:type="spellEnd"/>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E0E0E"/>
          <w:sz w:val="28"/>
          <w:szCs w:val="28"/>
          <w:lang w:eastAsia="ru-RU"/>
        </w:rPr>
        <w:br/>
        <w:t>В переводе с корейского «Су» – кисть, «</w:t>
      </w:r>
      <w:proofErr w:type="spellStart"/>
      <w:r>
        <w:rPr>
          <w:rFonts w:ascii="Times New Roman" w:eastAsia="Times New Roman" w:hAnsi="Times New Roman" w:cs="Times New Roman"/>
          <w:color w:val="0E0E0E"/>
          <w:sz w:val="28"/>
          <w:szCs w:val="28"/>
          <w:lang w:eastAsia="ru-RU"/>
        </w:rPr>
        <w:t>Джок</w:t>
      </w:r>
      <w:proofErr w:type="spellEnd"/>
      <w:r>
        <w:rPr>
          <w:rFonts w:ascii="Times New Roman" w:eastAsia="Times New Roman" w:hAnsi="Times New Roman" w:cs="Times New Roman"/>
          <w:color w:val="0E0E0E"/>
          <w:sz w:val="28"/>
          <w:szCs w:val="28"/>
          <w:lang w:eastAsia="ru-RU"/>
        </w:rPr>
        <w:t>» – стопа. На кистях и стопах в строгом порядке располагаются биологически активные точки, соответствующие всем органам и участкам тела. Су-</w:t>
      </w:r>
      <w:proofErr w:type="spellStart"/>
      <w:r>
        <w:rPr>
          <w:rFonts w:ascii="Times New Roman" w:eastAsia="Times New Roman" w:hAnsi="Times New Roman" w:cs="Times New Roman"/>
          <w:color w:val="0E0E0E"/>
          <w:sz w:val="28"/>
          <w:szCs w:val="28"/>
          <w:lang w:eastAsia="ru-RU"/>
        </w:rPr>
        <w:t>Джок</w:t>
      </w:r>
      <w:proofErr w:type="spellEnd"/>
      <w:r>
        <w:rPr>
          <w:rFonts w:ascii="Times New Roman" w:eastAsia="Times New Roman" w:hAnsi="Times New Roman" w:cs="Times New Roman"/>
          <w:color w:val="0E0E0E"/>
          <w:sz w:val="28"/>
          <w:szCs w:val="28"/>
          <w:lang w:eastAsia="ru-RU"/>
        </w:rPr>
        <w:t xml:space="preserve"> терапию можно и нужно использовать в работе с детьми наряду с пальчиковыми играми, мозаикой, штриховкой, лепкой, рисованием. Упражнения с использованием Су-</w:t>
      </w:r>
      <w:proofErr w:type="spellStart"/>
      <w:r>
        <w:rPr>
          <w:rFonts w:ascii="Times New Roman" w:eastAsia="Times New Roman" w:hAnsi="Times New Roman" w:cs="Times New Roman"/>
          <w:color w:val="0E0E0E"/>
          <w:sz w:val="28"/>
          <w:szCs w:val="28"/>
          <w:lang w:eastAsia="ru-RU"/>
        </w:rPr>
        <w:t>Джок</w:t>
      </w:r>
      <w:proofErr w:type="spellEnd"/>
      <w:r>
        <w:rPr>
          <w:rFonts w:ascii="Times New Roman" w:eastAsia="Times New Roman" w:hAnsi="Times New Roman" w:cs="Times New Roman"/>
          <w:color w:val="0E0E0E"/>
          <w:sz w:val="28"/>
          <w:szCs w:val="28"/>
          <w:lang w:eastAsia="ru-RU"/>
        </w:rPr>
        <w:t xml:space="preserve">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коре головного мозга, а так же способствуют общему укреплению организма и повышению потенциального энергетического уровня ребенка.</w:t>
      </w:r>
    </w:p>
    <w:p w:rsidR="0007017A" w:rsidRDefault="0007017A" w:rsidP="0007017A">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iCs/>
          <w:sz w:val="28"/>
          <w:szCs w:val="28"/>
          <w:lang w:eastAsia="ru-RU"/>
        </w:rPr>
        <w:t> Универсальность </w:t>
      </w:r>
      <w:r>
        <w:rPr>
          <w:rFonts w:ascii="Times New Roman" w:eastAsia="Times New Roman" w:hAnsi="Times New Roman" w:cs="Times New Roman"/>
          <w:sz w:val="28"/>
          <w:szCs w:val="28"/>
          <w:lang w:eastAsia="ru-RU"/>
        </w:rPr>
        <w:t>– Су-</w:t>
      </w:r>
      <w:proofErr w:type="spellStart"/>
      <w:r>
        <w:rPr>
          <w:rFonts w:ascii="Times New Roman" w:eastAsia="Times New Roman" w:hAnsi="Times New Roman" w:cs="Times New Roman"/>
          <w:sz w:val="28"/>
          <w:szCs w:val="28"/>
          <w:lang w:eastAsia="ru-RU"/>
        </w:rPr>
        <w:t>Джок</w:t>
      </w:r>
      <w:proofErr w:type="spellEnd"/>
      <w:r>
        <w:rPr>
          <w:rFonts w:ascii="Times New Roman" w:eastAsia="Times New Roman" w:hAnsi="Times New Roman" w:cs="Times New Roman"/>
          <w:sz w:val="28"/>
          <w:szCs w:val="28"/>
          <w:lang w:eastAsia="ru-RU"/>
        </w:rPr>
        <w:t xml:space="preserve"> терапию могут использовать и педагоги в своей работе, и родители в домашних условиях</w:t>
      </w:r>
    </w:p>
    <w:p w:rsidR="0007017A" w:rsidRDefault="0007017A" w:rsidP="0007017A">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они помогают организовать занятия интереснее и разнообразнее, создают благоприятный психофизиологический комфорт детям во время разного рода мероприятий</w:t>
      </w:r>
    </w:p>
    <w:p w:rsidR="0007017A" w:rsidRDefault="0007017A" w:rsidP="0007017A">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w:t>
      </w:r>
      <w:proofErr w:type="spellStart"/>
      <w:r>
        <w:rPr>
          <w:rFonts w:ascii="Times New Roman" w:eastAsia="Times New Roman" w:hAnsi="Times New Roman" w:cs="Times New Roman"/>
          <w:sz w:val="28"/>
          <w:szCs w:val="28"/>
          <w:lang w:eastAsia="ru-RU"/>
        </w:rPr>
        <w:t>Джок</w:t>
      </w:r>
      <w:proofErr w:type="spellEnd"/>
      <w:r>
        <w:rPr>
          <w:rFonts w:ascii="Times New Roman" w:eastAsia="Times New Roman" w:hAnsi="Times New Roman" w:cs="Times New Roman"/>
          <w:sz w:val="28"/>
          <w:szCs w:val="28"/>
          <w:lang w:eastAsia="ru-RU"/>
        </w:rPr>
        <w:t xml:space="preserve"> терапия может использоваться педагогами в работе во всех возрастных группах. Для каждого возраста должна быть создана картотека игр и заданий, которая поможет в работе.</w:t>
      </w:r>
    </w:p>
    <w:p w:rsidR="0007017A" w:rsidRDefault="0007017A" w:rsidP="0007017A">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Вся эта дало снижения заболеваемости у детей. Выраженный эффект оздоровления у детей группы   – 75% .</w:t>
      </w:r>
    </w:p>
    <w:p w:rsidR="0007017A" w:rsidRDefault="0007017A" w:rsidP="0007017A">
      <w:pPr>
        <w:pStyle w:val="a3"/>
        <w:shd w:val="clear" w:color="auto" w:fill="FFFFFF"/>
        <w:rPr>
          <w:color w:val="000000"/>
          <w:sz w:val="28"/>
          <w:szCs w:val="28"/>
        </w:rPr>
      </w:pPr>
      <w:r>
        <w:rPr>
          <w:color w:val="000000"/>
          <w:sz w:val="28"/>
          <w:szCs w:val="28"/>
        </w:rPr>
        <w:t xml:space="preserve">Метод проектов интересен и полезен не только детям, но мне как  педагогу, т. к. он дает возможность сконцентрировать материал по определённой теме, повысить уровень собственной компетентности по проблеме, вывести на </w:t>
      </w:r>
      <w:r>
        <w:rPr>
          <w:color w:val="000000"/>
          <w:sz w:val="28"/>
          <w:szCs w:val="28"/>
        </w:rPr>
        <w:lastRenderedPageBreak/>
        <w:t>новый уровень взаимоотношения с родителями, ощутить себя действительно партнером детей в решении исследовательских задач.</w:t>
      </w:r>
    </w:p>
    <w:p w:rsidR="0007017A" w:rsidRDefault="0007017A" w:rsidP="0007017A">
      <w:pPr>
        <w:pStyle w:val="a3"/>
        <w:shd w:val="clear" w:color="auto" w:fill="FFFFFF"/>
        <w:rPr>
          <w:color w:val="000000"/>
          <w:sz w:val="28"/>
          <w:szCs w:val="28"/>
        </w:rPr>
      </w:pPr>
      <w:r>
        <w:rPr>
          <w:color w:val="000000"/>
          <w:sz w:val="28"/>
          <w:szCs w:val="28"/>
        </w:rPr>
        <w:t>В младших группах выбор проекта осуществляет воспитатель, основываясь на интересах детей или данных диагностики. </w:t>
      </w:r>
      <w:r>
        <w:rPr>
          <w:color w:val="000000"/>
          <w:sz w:val="28"/>
          <w:szCs w:val="28"/>
        </w:rPr>
        <w:br/>
        <w:t xml:space="preserve">В группах старшего дошкольного возраста – выбор темы проекта может осуществлять как педагог, так и дети в, соответствии со своими желаниями и уровнем развития. Дети – это участники планирования, их вопросы, идеи, предложения и жизненный опыт являются важными критериями отбора содержания проекта. Продолжительность проекта зависит от возрастной категории детей и темы. Учитывая возрастные особенности дошкольников, не рекомендуется использовать долгосрочные проекты: дети часто теряют интерес из-за большой временной отдаленности результата. Целесообразно долгосрочный проект разделить на несколько менее продолжительных. Например, годичный проект «Времена года» делим  на несколько, значительно уменьшив их по длительности: «В гостях у Осени», «Путешествие в зимнюю сказку», «Весна </w:t>
      </w:r>
      <w:proofErr w:type="gramStart"/>
      <w:r>
        <w:rPr>
          <w:color w:val="000000"/>
          <w:sz w:val="28"/>
          <w:szCs w:val="28"/>
        </w:rPr>
        <w:t>-К</w:t>
      </w:r>
      <w:proofErr w:type="gramEnd"/>
      <w:r>
        <w:rPr>
          <w:color w:val="000000"/>
          <w:sz w:val="28"/>
          <w:szCs w:val="28"/>
        </w:rPr>
        <w:t>расна», «Вот оно, какое наше лето!» Как показывает практика, в работе с детьми дошкольного возраста удобнее всего использовать одно-двух недельные проекты.</w:t>
      </w:r>
    </w:p>
    <w:p w:rsidR="0007017A" w:rsidRDefault="0007017A" w:rsidP="0007017A">
      <w:pPr>
        <w:pStyle w:val="a3"/>
        <w:shd w:val="clear" w:color="auto" w:fill="FFFFFF"/>
        <w:rPr>
          <w:color w:val="000000"/>
          <w:sz w:val="28"/>
          <w:szCs w:val="28"/>
        </w:rPr>
      </w:pPr>
      <w:r>
        <w:rPr>
          <w:color w:val="000000"/>
          <w:sz w:val="28"/>
          <w:szCs w:val="28"/>
        </w:rPr>
        <w:t>К особой категории проектов относятся семейные проекты. Наибольшим интересом среди родителей и детей пользуются  следующие проекты: «Традиции моей семьи», «Золотая книга моего детства», «Генеалогическое дерево моей семьи»</w:t>
      </w:r>
      <w:proofErr w:type="gramStart"/>
      <w:r>
        <w:rPr>
          <w:color w:val="000000"/>
          <w:sz w:val="28"/>
          <w:szCs w:val="28"/>
        </w:rPr>
        <w:t xml:space="preserve"> .</w:t>
      </w:r>
      <w:proofErr w:type="gramEnd"/>
    </w:p>
    <w:p w:rsidR="0007017A" w:rsidRDefault="0007017A" w:rsidP="0007017A">
      <w:pPr>
        <w:pStyle w:val="a3"/>
        <w:shd w:val="clear" w:color="auto" w:fill="FFFFFF"/>
        <w:rPr>
          <w:color w:val="000000"/>
          <w:sz w:val="28"/>
          <w:szCs w:val="28"/>
        </w:rPr>
      </w:pPr>
      <w:r>
        <w:rPr>
          <w:color w:val="000000"/>
          <w:sz w:val="28"/>
          <w:szCs w:val="28"/>
        </w:rPr>
        <w:t>Любой проект завершаем  получением продукта проектной деятельности или итоговым мероприятием. Использую  возможные  различные формы</w:t>
      </w:r>
      <w:proofErr w:type="gramStart"/>
      <w:r>
        <w:rPr>
          <w:color w:val="000000"/>
          <w:sz w:val="28"/>
          <w:szCs w:val="28"/>
        </w:rPr>
        <w:t xml:space="preserve"> :</w:t>
      </w:r>
      <w:proofErr w:type="gramEnd"/>
      <w:r>
        <w:rPr>
          <w:color w:val="000000"/>
          <w:sz w:val="28"/>
          <w:szCs w:val="28"/>
        </w:rPr>
        <w:t xml:space="preserve"> альбом, видеофильм, викторина, выставка поделок и рисунков, газета, дневник наблюдений, игра (дидактическая, сюжетно-ролевая, театрализованная и т.д.), книга-самоделка или журнал, коллаж, коллекция, концерт, макет, модель, праздник, путешествие, посадка растений, реклама, развлечение. Спектакль, сочинение сказки, создание атрибутов игры, утренник, фотовыставка, экскурсия и др.</w:t>
      </w:r>
    </w:p>
    <w:p w:rsidR="0007017A" w:rsidRDefault="0007017A" w:rsidP="0007017A">
      <w:pPr>
        <w:pStyle w:val="a3"/>
        <w:shd w:val="clear" w:color="auto" w:fill="FFFFFF"/>
        <w:rPr>
          <w:color w:val="000000"/>
          <w:sz w:val="28"/>
          <w:szCs w:val="28"/>
        </w:rPr>
      </w:pPr>
      <w:r>
        <w:rPr>
          <w:color w:val="000000"/>
          <w:sz w:val="28"/>
          <w:szCs w:val="28"/>
        </w:rPr>
        <w:t>Кроме продукта проектная деятельность имеет результат. Важно понимать отличие продукта проектной деятельности от результата проекта. Результат всегда связан с целью проекта, то есть с развитием тех или иных личностных качеств детей, когнитивной сферы, формированием представлений, умений или навыков дошкольников. Для детей дошкольного возраста очень важно, чтобы основу проекта составляло конкретное творческое дело.</w:t>
      </w:r>
    </w:p>
    <w:p w:rsidR="0007017A" w:rsidRDefault="0007017A" w:rsidP="0007017A">
      <w:pPr>
        <w:pStyle w:val="a3"/>
        <w:shd w:val="clear" w:color="auto" w:fill="FFFFFF"/>
        <w:rPr>
          <w:color w:val="000000"/>
          <w:sz w:val="28"/>
          <w:szCs w:val="28"/>
        </w:rPr>
      </w:pPr>
      <w:r>
        <w:rPr>
          <w:color w:val="000000"/>
          <w:sz w:val="28"/>
          <w:szCs w:val="28"/>
        </w:rPr>
        <w:t xml:space="preserve">Для реализации проекта  определяем  этапы его реализации, продумываем  содержание деятельности и осуществляем  подбор практического материала. При этом при планировании проектной деятельности, применяем  поэтапное  развитие проектной деятельности у детей. Три этапа  представляют собой </w:t>
      </w:r>
      <w:r>
        <w:rPr>
          <w:color w:val="000000"/>
          <w:sz w:val="28"/>
          <w:szCs w:val="28"/>
        </w:rPr>
        <w:lastRenderedPageBreak/>
        <w:t>одну из педагогических технологий проектной деятельности, включающую в себя совокупность исследовательских, поисковых, проблемных, творческих методов.</w:t>
      </w:r>
    </w:p>
    <w:p w:rsidR="0007017A" w:rsidRDefault="0007017A" w:rsidP="0007017A">
      <w:pPr>
        <w:pStyle w:val="a3"/>
        <w:shd w:val="clear" w:color="auto" w:fill="FFFFFF"/>
        <w:rPr>
          <w:color w:val="000000"/>
          <w:sz w:val="28"/>
          <w:szCs w:val="28"/>
        </w:rPr>
      </w:pPr>
      <w:r>
        <w:rPr>
          <w:color w:val="000000"/>
          <w:sz w:val="28"/>
          <w:szCs w:val="28"/>
        </w:rPr>
        <w:t xml:space="preserve">Первый этап –  </w:t>
      </w:r>
      <w:proofErr w:type="spellStart"/>
      <w:r>
        <w:rPr>
          <w:color w:val="000000"/>
          <w:sz w:val="28"/>
          <w:szCs w:val="28"/>
        </w:rPr>
        <w:t>подражательско</w:t>
      </w:r>
      <w:proofErr w:type="spellEnd"/>
      <w:r>
        <w:rPr>
          <w:color w:val="000000"/>
          <w:sz w:val="28"/>
          <w:szCs w:val="28"/>
        </w:rPr>
        <w:t xml:space="preserve"> </w:t>
      </w:r>
      <w:proofErr w:type="gramStart"/>
      <w:r>
        <w:rPr>
          <w:color w:val="000000"/>
          <w:sz w:val="28"/>
          <w:szCs w:val="28"/>
        </w:rPr>
        <w:t>-и</w:t>
      </w:r>
      <w:proofErr w:type="gramEnd"/>
      <w:r>
        <w:rPr>
          <w:color w:val="000000"/>
          <w:sz w:val="28"/>
          <w:szCs w:val="28"/>
        </w:rPr>
        <w:t xml:space="preserve">сполнительский. </w:t>
      </w:r>
      <w:proofErr w:type="gramStart"/>
      <w:r>
        <w:rPr>
          <w:color w:val="000000"/>
          <w:sz w:val="28"/>
          <w:szCs w:val="28"/>
        </w:rPr>
        <w:t>Реализация</w:t>
      </w:r>
      <w:proofErr w:type="gramEnd"/>
      <w:r>
        <w:rPr>
          <w:color w:val="000000"/>
          <w:sz w:val="28"/>
          <w:szCs w:val="28"/>
        </w:rPr>
        <w:t xml:space="preserve"> которого возможна с детьми 3-5 лет. На этом этапе дети участвуют в проекте «на вторых ролях», выполняют действия по прямому предложению взрослого или путём подражания ему; в этом возрасте ещё существует потребность установить и сохранить положительное отношение к взрослому и подражать ему.</w:t>
      </w:r>
    </w:p>
    <w:p w:rsidR="0007017A" w:rsidRDefault="0007017A" w:rsidP="0007017A">
      <w:pPr>
        <w:pStyle w:val="a3"/>
        <w:shd w:val="clear" w:color="auto" w:fill="FFFFFF"/>
        <w:rPr>
          <w:color w:val="000000"/>
          <w:sz w:val="28"/>
          <w:szCs w:val="28"/>
        </w:rPr>
      </w:pPr>
      <w:r>
        <w:rPr>
          <w:color w:val="000000"/>
          <w:sz w:val="28"/>
          <w:szCs w:val="28"/>
        </w:rPr>
        <w:t xml:space="preserve">Второй этап - развивающий. Он характерен для детей 5-6 лет, которые уже имеют опыт разнообразной совместной деятельности, могут согласовывать действия, оказывать друг другу помощь. Ребёнок уже реже обращается к взрослому с просьбами, активнее организует совместную деятельность со </w:t>
      </w:r>
      <w:proofErr w:type="spellStart"/>
      <w:r>
        <w:rPr>
          <w:color w:val="000000"/>
          <w:sz w:val="28"/>
          <w:szCs w:val="28"/>
        </w:rPr>
        <w:t>сверстниками</w:t>
      </w:r>
      <w:proofErr w:type="gramStart"/>
      <w:r>
        <w:rPr>
          <w:color w:val="000000"/>
          <w:sz w:val="28"/>
          <w:szCs w:val="28"/>
        </w:rPr>
        <w:t>.У</w:t>
      </w:r>
      <w:proofErr w:type="spellEnd"/>
      <w:proofErr w:type="gramEnd"/>
      <w:r>
        <w:rPr>
          <w:color w:val="000000"/>
          <w:sz w:val="28"/>
          <w:szCs w:val="28"/>
        </w:rPr>
        <w:t xml:space="preserve">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w:t>
      </w:r>
    </w:p>
    <w:p w:rsidR="0007017A" w:rsidRDefault="0007017A" w:rsidP="0007017A">
      <w:pPr>
        <w:pStyle w:val="a3"/>
        <w:shd w:val="clear" w:color="auto" w:fill="FFFFFF"/>
        <w:rPr>
          <w:color w:val="000000"/>
          <w:sz w:val="28"/>
          <w:szCs w:val="28"/>
        </w:rPr>
      </w:pPr>
      <w:r>
        <w:rPr>
          <w:color w:val="000000"/>
          <w:sz w:val="28"/>
          <w:szCs w:val="28"/>
        </w:rPr>
        <w:t>Третий этап - творческий. Он характерен для детей 6-7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её.</w:t>
      </w:r>
    </w:p>
    <w:p w:rsidR="0007017A" w:rsidRDefault="0007017A" w:rsidP="0007017A">
      <w:pPr>
        <w:pStyle w:val="a3"/>
        <w:shd w:val="clear" w:color="auto" w:fill="FFFFFF"/>
        <w:rPr>
          <w:color w:val="000000"/>
          <w:sz w:val="28"/>
          <w:szCs w:val="28"/>
        </w:rPr>
      </w:pPr>
      <w:r>
        <w:rPr>
          <w:color w:val="000000"/>
          <w:sz w:val="28"/>
          <w:szCs w:val="28"/>
        </w:rPr>
        <w:t>Работа над проектом, включающая составление обоснованного плана действий, который формируется и уточняется на протяжении всего периода, проходит несколько этапов. На каждом из этапов взаимодействие педагога с детьми носит личностно-ориентированный характер.</w:t>
      </w:r>
    </w:p>
    <w:p w:rsidR="0007017A" w:rsidRDefault="0007017A" w:rsidP="0007017A">
      <w:pPr>
        <w:pStyle w:val="a3"/>
        <w:shd w:val="clear" w:color="auto" w:fill="FFFFFF"/>
        <w:rPr>
          <w:color w:val="000000"/>
          <w:sz w:val="28"/>
          <w:szCs w:val="28"/>
        </w:rPr>
      </w:pPr>
      <w:r>
        <w:rPr>
          <w:color w:val="000000"/>
          <w:sz w:val="28"/>
          <w:szCs w:val="28"/>
        </w:rPr>
        <w:t>Задача воспитателя создать условия для того, чтобы дети имели возможность рассказать о своей работе, испытать чувство гордости за достижения, осмыслить результаты своей деятельности.</w:t>
      </w:r>
    </w:p>
    <w:p w:rsidR="0007017A" w:rsidRDefault="0007017A" w:rsidP="0007017A">
      <w:pPr>
        <w:pStyle w:val="a3"/>
        <w:shd w:val="clear" w:color="auto" w:fill="FFFFFF"/>
        <w:rPr>
          <w:color w:val="000000"/>
          <w:sz w:val="28"/>
          <w:szCs w:val="28"/>
        </w:rPr>
      </w:pPr>
      <w:r>
        <w:rPr>
          <w:color w:val="000000"/>
          <w:sz w:val="28"/>
          <w:szCs w:val="28"/>
        </w:rPr>
        <w:t xml:space="preserve">И </w:t>
      </w:r>
      <w:proofErr w:type="gramStart"/>
      <w:r>
        <w:rPr>
          <w:color w:val="000000"/>
          <w:sz w:val="28"/>
          <w:szCs w:val="28"/>
        </w:rPr>
        <w:t>исходя из всего выше сказанного, планирование проектной деятельности я начинаю</w:t>
      </w:r>
      <w:proofErr w:type="gramEnd"/>
      <w:r>
        <w:rPr>
          <w:color w:val="000000"/>
          <w:sz w:val="28"/>
          <w:szCs w:val="28"/>
        </w:rPr>
        <w:t xml:space="preserve"> с вопросов:</w:t>
      </w:r>
    </w:p>
    <w:p w:rsidR="0007017A" w:rsidRDefault="0007017A" w:rsidP="0007017A">
      <w:pPr>
        <w:pStyle w:val="a3"/>
        <w:shd w:val="clear" w:color="auto" w:fill="FFFFFF"/>
        <w:rPr>
          <w:color w:val="000000"/>
          <w:sz w:val="28"/>
          <w:szCs w:val="28"/>
        </w:rPr>
      </w:pPr>
      <w:r>
        <w:rPr>
          <w:color w:val="000000"/>
          <w:sz w:val="28"/>
          <w:szCs w:val="28"/>
        </w:rPr>
        <w:t>“Для чего нужен проект?”, “Ради чего он осуществляется?”, “Что станет продуктом проектной деятельности?”, “В какой форме будет презентован продукт?”</w:t>
      </w:r>
    </w:p>
    <w:p w:rsidR="0007017A" w:rsidRDefault="0007017A" w:rsidP="0007017A">
      <w:pPr>
        <w:pStyle w:val="a3"/>
        <w:shd w:val="clear" w:color="auto" w:fill="FFFFFF"/>
        <w:rPr>
          <w:color w:val="000000"/>
          <w:sz w:val="28"/>
          <w:szCs w:val="28"/>
        </w:rPr>
      </w:pPr>
      <w:r>
        <w:rPr>
          <w:color w:val="000000"/>
          <w:sz w:val="28"/>
          <w:szCs w:val="28"/>
        </w:rPr>
        <w:t>Проектная деятельность дошкольников может быть</w:t>
      </w:r>
    </w:p>
    <w:p w:rsidR="0007017A" w:rsidRDefault="0007017A" w:rsidP="0007017A">
      <w:pPr>
        <w:pStyle w:val="a3"/>
        <w:shd w:val="clear" w:color="auto" w:fill="FFFFFF"/>
        <w:rPr>
          <w:color w:val="000000"/>
          <w:sz w:val="28"/>
          <w:szCs w:val="28"/>
        </w:rPr>
      </w:pPr>
      <w:r>
        <w:rPr>
          <w:color w:val="000000"/>
          <w:sz w:val="28"/>
          <w:szCs w:val="28"/>
        </w:rPr>
        <w:lastRenderedPageBreak/>
        <w:t>• Познавательно-исследовательского характера</w:t>
      </w:r>
    </w:p>
    <w:p w:rsidR="0007017A" w:rsidRDefault="0007017A" w:rsidP="0007017A">
      <w:pPr>
        <w:pStyle w:val="a3"/>
        <w:shd w:val="clear" w:color="auto" w:fill="FFFFFF"/>
        <w:rPr>
          <w:color w:val="000000"/>
          <w:sz w:val="28"/>
          <w:szCs w:val="28"/>
        </w:rPr>
      </w:pPr>
      <w:r>
        <w:rPr>
          <w:color w:val="000000"/>
          <w:sz w:val="28"/>
          <w:szCs w:val="28"/>
        </w:rPr>
        <w:t>• Игрового характера</w:t>
      </w:r>
    </w:p>
    <w:p w:rsidR="0007017A" w:rsidRDefault="0007017A" w:rsidP="0007017A">
      <w:pPr>
        <w:pStyle w:val="a3"/>
        <w:shd w:val="clear" w:color="auto" w:fill="FFFFFF"/>
        <w:rPr>
          <w:color w:val="000000"/>
          <w:sz w:val="28"/>
          <w:szCs w:val="28"/>
        </w:rPr>
      </w:pPr>
      <w:r>
        <w:rPr>
          <w:color w:val="000000"/>
          <w:sz w:val="28"/>
          <w:szCs w:val="28"/>
        </w:rPr>
        <w:t>• Творческого характера</w:t>
      </w:r>
    </w:p>
    <w:p w:rsidR="0007017A" w:rsidRDefault="0007017A" w:rsidP="0007017A">
      <w:pPr>
        <w:pStyle w:val="a3"/>
        <w:shd w:val="clear" w:color="auto" w:fill="FFFFFF"/>
        <w:rPr>
          <w:color w:val="000000"/>
          <w:sz w:val="28"/>
          <w:szCs w:val="28"/>
        </w:rPr>
      </w:pPr>
      <w:r>
        <w:rPr>
          <w:color w:val="000000"/>
          <w:sz w:val="28"/>
          <w:szCs w:val="28"/>
        </w:rPr>
        <w:t>По продолжительности:</w:t>
      </w:r>
    </w:p>
    <w:p w:rsidR="0007017A" w:rsidRDefault="0007017A" w:rsidP="0007017A">
      <w:pPr>
        <w:pStyle w:val="a3"/>
        <w:shd w:val="clear" w:color="auto" w:fill="FFFFFF"/>
        <w:rPr>
          <w:color w:val="000000"/>
          <w:sz w:val="28"/>
          <w:szCs w:val="28"/>
        </w:rPr>
      </w:pPr>
      <w:r>
        <w:rPr>
          <w:color w:val="000000"/>
          <w:sz w:val="28"/>
          <w:szCs w:val="28"/>
        </w:rPr>
        <w:t>• Краткосрочные проекты(1 недел</w:t>
      </w:r>
      <w:proofErr w:type="gramStart"/>
      <w:r>
        <w:rPr>
          <w:color w:val="000000"/>
          <w:sz w:val="28"/>
          <w:szCs w:val="28"/>
        </w:rPr>
        <w:t>я-</w:t>
      </w:r>
      <w:proofErr w:type="gramEnd"/>
      <w:r>
        <w:rPr>
          <w:color w:val="000000"/>
          <w:sz w:val="28"/>
          <w:szCs w:val="28"/>
        </w:rPr>
        <w:t xml:space="preserve"> полгода)</w:t>
      </w:r>
    </w:p>
    <w:p w:rsidR="0007017A" w:rsidRDefault="0007017A" w:rsidP="0007017A">
      <w:pPr>
        <w:pStyle w:val="a3"/>
        <w:shd w:val="clear" w:color="auto" w:fill="FFFFFF"/>
        <w:rPr>
          <w:color w:val="000000"/>
          <w:sz w:val="28"/>
          <w:szCs w:val="28"/>
        </w:rPr>
      </w:pPr>
      <w:r>
        <w:rPr>
          <w:color w:val="000000"/>
          <w:sz w:val="28"/>
          <w:szCs w:val="28"/>
        </w:rPr>
        <w:t>• Долгосрочные (полгода - несколько лет)</w:t>
      </w:r>
    </w:p>
    <w:p w:rsidR="0007017A" w:rsidRDefault="0007017A" w:rsidP="0007017A">
      <w:pPr>
        <w:pStyle w:val="a3"/>
        <w:shd w:val="clear" w:color="auto" w:fill="FFFFFF"/>
        <w:rPr>
          <w:color w:val="000000"/>
          <w:sz w:val="28"/>
          <w:szCs w:val="28"/>
        </w:rPr>
      </w:pPr>
      <w:r>
        <w:rPr>
          <w:color w:val="000000"/>
          <w:sz w:val="28"/>
          <w:szCs w:val="28"/>
        </w:rPr>
        <w:t>Немного остановлюсь на этапах разработки и проведения проекта.</w:t>
      </w:r>
    </w:p>
    <w:p w:rsidR="0007017A" w:rsidRDefault="0007017A" w:rsidP="0007017A">
      <w:pPr>
        <w:pStyle w:val="a3"/>
        <w:shd w:val="clear" w:color="auto" w:fill="FFFFFF"/>
        <w:rPr>
          <w:color w:val="000000"/>
          <w:sz w:val="28"/>
          <w:szCs w:val="28"/>
        </w:rPr>
      </w:pPr>
      <w:r>
        <w:rPr>
          <w:color w:val="000000"/>
          <w:sz w:val="28"/>
          <w:szCs w:val="28"/>
        </w:rPr>
        <w:t>Ставлю перед собой цель, исходя из интересов и потребностей детей.</w:t>
      </w:r>
    </w:p>
    <w:p w:rsidR="0007017A" w:rsidRDefault="0007017A" w:rsidP="0007017A">
      <w:pPr>
        <w:pStyle w:val="a3"/>
        <w:shd w:val="clear" w:color="auto" w:fill="FFFFFF"/>
        <w:rPr>
          <w:color w:val="000000"/>
          <w:sz w:val="28"/>
          <w:szCs w:val="28"/>
        </w:rPr>
      </w:pPr>
      <w:r>
        <w:rPr>
          <w:color w:val="000000"/>
          <w:sz w:val="28"/>
          <w:szCs w:val="28"/>
        </w:rPr>
        <w:t>Вовлекаю дошкольников в решение проблемы (обозначение «детской цели»).</w:t>
      </w:r>
    </w:p>
    <w:p w:rsidR="0007017A" w:rsidRDefault="0007017A" w:rsidP="0007017A">
      <w:pPr>
        <w:pStyle w:val="a3"/>
        <w:shd w:val="clear" w:color="auto" w:fill="FFFFFF"/>
        <w:rPr>
          <w:color w:val="000000"/>
          <w:sz w:val="28"/>
          <w:szCs w:val="28"/>
        </w:rPr>
      </w:pPr>
      <w:r>
        <w:rPr>
          <w:color w:val="000000"/>
          <w:sz w:val="28"/>
          <w:szCs w:val="28"/>
        </w:rPr>
        <w:t>Намечаю  план движения к цели (поддерживаем интерес детей и родителей).</w:t>
      </w:r>
    </w:p>
    <w:p w:rsidR="0007017A" w:rsidRDefault="0007017A" w:rsidP="0007017A">
      <w:pPr>
        <w:pStyle w:val="a3"/>
        <w:shd w:val="clear" w:color="auto" w:fill="FFFFFF"/>
        <w:rPr>
          <w:color w:val="000000"/>
          <w:sz w:val="28"/>
          <w:szCs w:val="28"/>
        </w:rPr>
      </w:pPr>
      <w:r>
        <w:rPr>
          <w:color w:val="000000"/>
          <w:sz w:val="28"/>
          <w:szCs w:val="28"/>
        </w:rPr>
        <w:t>Обращаемся за рекомендациями к специалистам детского сада (творческий поиск).</w:t>
      </w:r>
    </w:p>
    <w:p w:rsidR="0007017A" w:rsidRDefault="0007017A" w:rsidP="0007017A">
      <w:pPr>
        <w:pStyle w:val="a3"/>
        <w:shd w:val="clear" w:color="auto" w:fill="FFFFFF"/>
        <w:rPr>
          <w:color w:val="000000"/>
          <w:sz w:val="28"/>
          <w:szCs w:val="28"/>
        </w:rPr>
      </w:pPr>
      <w:r>
        <w:rPr>
          <w:color w:val="000000"/>
          <w:sz w:val="28"/>
          <w:szCs w:val="28"/>
        </w:rPr>
        <w:t>Собираю  информацию, материал.</w:t>
      </w:r>
    </w:p>
    <w:p w:rsidR="0007017A" w:rsidRDefault="0007017A" w:rsidP="0007017A">
      <w:pPr>
        <w:pStyle w:val="a3"/>
        <w:shd w:val="clear" w:color="auto" w:fill="FFFFFF"/>
        <w:rPr>
          <w:color w:val="000000"/>
          <w:sz w:val="28"/>
          <w:szCs w:val="28"/>
        </w:rPr>
      </w:pPr>
      <w:r>
        <w:rPr>
          <w:color w:val="000000"/>
          <w:sz w:val="28"/>
          <w:szCs w:val="28"/>
        </w:rPr>
        <w:t>Провожу  занятия, игры, наблюдения – все мероприятия основной части проекта.</w:t>
      </w:r>
    </w:p>
    <w:p w:rsidR="0007017A" w:rsidRDefault="0007017A" w:rsidP="0007017A">
      <w:pPr>
        <w:pStyle w:val="a3"/>
        <w:shd w:val="clear" w:color="auto" w:fill="FFFFFF"/>
        <w:rPr>
          <w:color w:val="000000"/>
          <w:sz w:val="28"/>
          <w:szCs w:val="28"/>
        </w:rPr>
      </w:pPr>
      <w:r>
        <w:rPr>
          <w:color w:val="000000"/>
          <w:sz w:val="28"/>
          <w:szCs w:val="28"/>
        </w:rPr>
        <w:t>Даю домашние задания родителям и детям.</w:t>
      </w:r>
    </w:p>
    <w:p w:rsidR="0007017A" w:rsidRDefault="0007017A" w:rsidP="0007017A">
      <w:pPr>
        <w:pStyle w:val="a3"/>
        <w:shd w:val="clear" w:color="auto" w:fill="FFFFFF"/>
        <w:rPr>
          <w:color w:val="000000"/>
          <w:sz w:val="28"/>
          <w:szCs w:val="28"/>
        </w:rPr>
      </w:pPr>
      <w:r>
        <w:rPr>
          <w:color w:val="000000"/>
          <w:sz w:val="28"/>
          <w:szCs w:val="28"/>
        </w:rPr>
        <w:t xml:space="preserve">Переходим к самостоятельным творческим работам </w:t>
      </w:r>
      <w:proofErr w:type="gramStart"/>
      <w:r>
        <w:rPr>
          <w:color w:val="000000"/>
          <w:sz w:val="28"/>
          <w:szCs w:val="28"/>
        </w:rPr>
        <w:t xml:space="preserve">( </w:t>
      </w:r>
      <w:proofErr w:type="gramEnd"/>
      <w:r>
        <w:rPr>
          <w:color w:val="000000"/>
          <w:sz w:val="28"/>
          <w:szCs w:val="28"/>
        </w:rPr>
        <w:t>поиск материала, информации, поделки, рисунки, альбомы, предложения родителей и детей).</w:t>
      </w:r>
    </w:p>
    <w:p w:rsidR="0007017A" w:rsidRDefault="0007017A" w:rsidP="0007017A">
      <w:pPr>
        <w:pStyle w:val="a3"/>
        <w:shd w:val="clear" w:color="auto" w:fill="FFFFFF"/>
        <w:rPr>
          <w:color w:val="000000"/>
          <w:sz w:val="28"/>
          <w:szCs w:val="28"/>
        </w:rPr>
      </w:pPr>
      <w:r>
        <w:rPr>
          <w:color w:val="000000"/>
          <w:sz w:val="28"/>
          <w:szCs w:val="28"/>
        </w:rPr>
        <w:t>Организую презентацию проекта. Продуктами проект</w:t>
      </w:r>
      <w:proofErr w:type="gramStart"/>
      <w:r>
        <w:rPr>
          <w:color w:val="000000"/>
          <w:sz w:val="28"/>
          <w:szCs w:val="28"/>
        </w:rPr>
        <w:t>а-</w:t>
      </w:r>
      <w:proofErr w:type="gramEnd"/>
      <w:r>
        <w:rPr>
          <w:color w:val="000000"/>
          <w:sz w:val="28"/>
          <w:szCs w:val="28"/>
        </w:rPr>
        <w:t xml:space="preserve"> это  фото и видео материалы,  описание опытов,  макеты, выставки,  альбомы, праздники, игры, книга, сделанная в совместной деятельности с взрослым, проектная папка и другое.   Для проектной   деятельности важным  является правило: каждый проект довожу  до успешного завершения, оставляя у ребенка чувство гордости за полученный результат.</w:t>
      </w:r>
    </w:p>
    <w:p w:rsidR="0007017A" w:rsidRDefault="0007017A" w:rsidP="0007017A">
      <w:pPr>
        <w:pStyle w:val="a3"/>
        <w:shd w:val="clear" w:color="auto" w:fill="FFFFFF"/>
        <w:rPr>
          <w:color w:val="000000"/>
          <w:sz w:val="28"/>
          <w:szCs w:val="28"/>
        </w:rPr>
      </w:pPr>
      <w:r>
        <w:rPr>
          <w:color w:val="000000"/>
          <w:sz w:val="28"/>
          <w:szCs w:val="28"/>
        </w:rPr>
        <w:t xml:space="preserve">Подводим итоги: выступаем на педагогическом совете, «круглом столе», проводим обобщение опыта, публикуем отчёт о результатах работы на сайте </w:t>
      </w:r>
      <w:proofErr w:type="gramStart"/>
      <w:r>
        <w:rPr>
          <w:color w:val="000000"/>
          <w:sz w:val="28"/>
          <w:szCs w:val="28"/>
        </w:rPr>
        <w:t>ДО</w:t>
      </w:r>
      <w:proofErr w:type="gramEnd"/>
      <w:r>
        <w:rPr>
          <w:color w:val="000000"/>
          <w:sz w:val="28"/>
          <w:szCs w:val="28"/>
        </w:rPr>
        <w:t>, в родительском чате.</w:t>
      </w:r>
    </w:p>
    <w:p w:rsidR="0007017A" w:rsidRDefault="0007017A" w:rsidP="0007017A">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как целью технологии проектной деятельности является активизация познавательного и творческого развития ребёнка и одновременное формирование его личностных качеств, то работа с детьми  по технологии </w:t>
      </w:r>
      <w:r>
        <w:rPr>
          <w:rFonts w:ascii="Times New Roman" w:eastAsia="Times New Roman" w:hAnsi="Times New Roman" w:cs="Times New Roman"/>
          <w:sz w:val="28"/>
          <w:szCs w:val="28"/>
          <w:lang w:eastAsia="ru-RU"/>
        </w:rPr>
        <w:lastRenderedPageBreak/>
        <w:t>проектной деятельности  позволила сформировать у них способность к коммуникации, работать в команде, развивать исследовательские, познавательные навыки, творческое воображение, самостоятельность. Работая над проектом, идёт активное взаимодействие с родителями. Вместе с детьми и с активным участием родителей группы  были реализованы такие проекты, как «Неделя здорового питания»,  «Моя мама», «Капелька», «Азбука безопасности», «Азбука дорожного движения», «Неделя здоровья» и т.д.</w:t>
      </w:r>
    </w:p>
    <w:p w:rsidR="0007017A" w:rsidRDefault="0007017A" w:rsidP="0007017A">
      <w:pPr>
        <w:shd w:val="clear" w:color="auto" w:fill="FFFFFF"/>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Информационно-коммуникационные технологии</w:t>
      </w:r>
    </w:p>
    <w:p w:rsidR="0007017A" w:rsidRDefault="0007017A" w:rsidP="0007017A">
      <w:pPr>
        <w:shd w:val="clear" w:color="auto" w:fill="FFFFFF"/>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Информатизация общества ставит перед педагогами-дошкольниками задачи: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идти в ногу со временем,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стать для ребенка проводником в мир новых технологий,</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наставником в выборе компьютерных программ,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сформировать основы информационной культуры его личности,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повысить профессиональный уровень педагогов и компетентность родителей.</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sz w:val="28"/>
          <w:szCs w:val="28"/>
          <w:lang w:eastAsia="ru-RU"/>
        </w:rPr>
        <w:t>Преимущества использования ИКТ технологий в образовательном пространстве ДОУ очевидны.</w:t>
      </w:r>
      <w:r>
        <w:rPr>
          <w:rFonts w:ascii="Times New Roman" w:eastAsia="Times New Roman" w:hAnsi="Times New Roman" w:cs="Times New Roman"/>
          <w:color w:val="7F7D8E"/>
          <w:sz w:val="28"/>
          <w:szCs w:val="28"/>
          <w:lang w:eastAsia="ru-RU"/>
        </w:rPr>
        <w:t> </w:t>
      </w:r>
      <w:r>
        <w:rPr>
          <w:rFonts w:ascii="Times New Roman" w:eastAsia="Times New Roman" w:hAnsi="Times New Roman" w:cs="Times New Roman"/>
          <w:color w:val="000000"/>
          <w:sz w:val="28"/>
          <w:szCs w:val="28"/>
          <w:lang w:eastAsia="ru-RU"/>
        </w:rPr>
        <w:t>Поэтому в  своей работе я стараюсь активно привлекать возможности современных информационно-коммуникационных технологий (далее ИКТ). Так как, использование ИКТ позволяет средствами мультимедиа, в наиболее доступной и привлекательной, игровой форме достигнуть нового качества знаний детей, информированности родителей, профессионального мастерства педагога.</w:t>
      </w:r>
    </w:p>
    <w:p w:rsidR="0007017A" w:rsidRDefault="0007017A" w:rsidP="0007017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Одно из направлений моей работы по использованию ИКТ – это оформление основной документации в электронном виде. На собственном опыте я убедилась, что это значительно сокращает время по её заполнению, даёт возможность оперативно вносить изменения, дополнения, облегчает хранение и доступ к информации. Это такие документы, как: списки детей, социальный паспорт группы, сведения о родителях (тетрадь движения), перспективные и календарные планы по всем направлениям работы в группе, картотеки, каталоги. Компьютер позволяет не писать отчеты и анализы каждый раз, а достаточно набрать один раз схему и в дальнейшем только вносить необходимые изменения. В то же время это и обмен опытом, знакомство с периодикой, наработками других педагогов. Сеть Интернет предоставляет возможность повысить своё педагогическое мастерство через </w:t>
      </w:r>
      <w:r>
        <w:rPr>
          <w:rFonts w:ascii="Times New Roman" w:eastAsia="Times New Roman" w:hAnsi="Times New Roman" w:cs="Times New Roman"/>
          <w:color w:val="000000"/>
          <w:sz w:val="28"/>
          <w:szCs w:val="28"/>
          <w:lang w:eastAsia="ru-RU"/>
        </w:rPr>
        <w:lastRenderedPageBreak/>
        <w:t xml:space="preserve">участие в веб-семинарах, интернет </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онференциях, конкурсах. Кроме того, использование ИКТ позволяет подобрать и оформить иллюстративный материал к образовательной деятельности, родительских уголков, группы, информационного материала для оформления стендов, папок-передвижек.</w:t>
      </w:r>
    </w:p>
    <w:p w:rsidR="0007017A" w:rsidRDefault="0007017A" w:rsidP="0007017A">
      <w:pPr>
        <w:shd w:val="clear" w:color="auto" w:fill="FFFFFF"/>
        <w:spacing w:after="0" w:line="240" w:lineRule="auto"/>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Создание презентаций и фильмов в программах </w:t>
      </w:r>
      <w:proofErr w:type="spellStart"/>
      <w:proofErr w:type="gramStart"/>
      <w:r>
        <w:rPr>
          <w:rFonts w:ascii="Times New Roman" w:eastAsia="Times New Roman" w:hAnsi="Times New Roman" w:cs="Times New Roman"/>
          <w:color w:val="000000"/>
          <w:sz w:val="28"/>
          <w:szCs w:val="28"/>
          <w:shd w:val="clear" w:color="auto" w:fill="FFFFFF"/>
          <w:lang w:eastAsia="ru-RU"/>
        </w:rPr>
        <w:t>Р</w:t>
      </w:r>
      <w:proofErr w:type="gramEnd"/>
      <w:r>
        <w:rPr>
          <w:rFonts w:ascii="Times New Roman" w:eastAsia="Times New Roman" w:hAnsi="Times New Roman" w:cs="Times New Roman"/>
          <w:color w:val="000000"/>
          <w:sz w:val="28"/>
          <w:szCs w:val="28"/>
          <w:shd w:val="clear" w:color="auto" w:fill="FFFFFF"/>
          <w:lang w:eastAsia="ru-RU"/>
        </w:rPr>
        <w:t>ower</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Рoint</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Windows</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Movie</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Maker</w:t>
      </w:r>
      <w:proofErr w:type="spellEnd"/>
      <w:r>
        <w:rPr>
          <w:rFonts w:ascii="Times New Roman" w:eastAsia="Times New Roman" w:hAnsi="Times New Roman" w:cs="Times New Roman"/>
          <w:color w:val="000000"/>
          <w:sz w:val="28"/>
          <w:szCs w:val="28"/>
          <w:shd w:val="clear" w:color="auto" w:fill="FFFFFF"/>
          <w:lang w:eastAsia="ru-RU"/>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07017A" w:rsidRDefault="0007017A" w:rsidP="0007017A">
      <w:pPr>
        <w:shd w:val="clear" w:color="auto" w:fill="FFFFFF"/>
        <w:spacing w:after="0" w:line="240" w:lineRule="auto"/>
        <w:textAlignment w:val="baseline"/>
        <w:rPr>
          <w:rFonts w:ascii="Times New Roman" w:eastAsia="Times New Roman" w:hAnsi="Times New Roman" w:cs="Times New Roman"/>
          <w:color w:val="7F7D8E"/>
          <w:sz w:val="28"/>
          <w:szCs w:val="28"/>
          <w:lang w:eastAsia="ru-RU"/>
        </w:rPr>
      </w:pPr>
      <w:r>
        <w:rPr>
          <w:rFonts w:ascii="Times New Roman" w:eastAsia="Times New Roman" w:hAnsi="Times New Roman" w:cs="Times New Roman"/>
          <w:color w:val="000000"/>
          <w:sz w:val="28"/>
          <w:szCs w:val="28"/>
          <w:lang w:eastAsia="ru-RU"/>
        </w:rPr>
        <w:t>Мн</w:t>
      </w:r>
      <w:r>
        <w:rPr>
          <w:rFonts w:ascii="Times New Roman" w:eastAsia="Times New Roman" w:hAnsi="Times New Roman" w:cs="Times New Roman"/>
          <w:sz w:val="28"/>
          <w:szCs w:val="28"/>
          <w:lang w:eastAsia="ru-RU"/>
        </w:rPr>
        <w:t>ою созданы  презентации: «Времена года», «Овощи – фрукты», «Презентация к конкурсу «Любознательный дошкольник», «Современные образовательные технологии», «Творческая презентация к конкурсу «Воспитатель года». «Будь природе другом» и т.д</w:t>
      </w:r>
      <w:proofErr w:type="gramStart"/>
      <w:r>
        <w:rPr>
          <w:rFonts w:ascii="Times New Roman" w:eastAsia="Times New Roman" w:hAnsi="Times New Roman" w:cs="Times New Roman"/>
          <w:sz w:val="28"/>
          <w:szCs w:val="28"/>
          <w:lang w:eastAsia="ru-RU"/>
        </w:rPr>
        <w:t>..</w:t>
      </w:r>
      <w:proofErr w:type="gramEnd"/>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ИКТ технологии необходимы для </w:t>
      </w:r>
      <w:r>
        <w:rPr>
          <w:rFonts w:ascii="Times New Roman" w:eastAsia="Times New Roman" w:hAnsi="Times New Roman" w:cs="Times New Roman"/>
          <w:bCs/>
          <w:sz w:val="28"/>
          <w:szCs w:val="28"/>
          <w:lang w:eastAsia="ru-RU"/>
        </w:rPr>
        <w:t>родителей</w:t>
      </w:r>
      <w:r>
        <w:rPr>
          <w:rFonts w:ascii="Times New Roman" w:eastAsia="Times New Roman" w:hAnsi="Times New Roman" w:cs="Times New Roman"/>
          <w:sz w:val="28"/>
          <w:szCs w:val="28"/>
          <w:lang w:eastAsia="ru-RU"/>
        </w:rPr>
        <w:t>:</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1.Повышение педагогической культуры родителей, поддержка семейного воспитания через использование ИКТ технологий.</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2.Участие родителей в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бразовательном процессе детского сада.</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3.Возможность доступа к получению информации через родительский чат, сайт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(документация, отчеты, фотоматериалы и др.)</w:t>
      </w:r>
    </w:p>
    <w:p w:rsidR="0007017A" w:rsidRDefault="0007017A" w:rsidP="0007017A">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Информационно-коммуникативные технологии в учебно-воспитательном процессе позволяют достичь одной из целей, которую ставит перед педагогами ФГОС - подготовка разносторонней развитой личности.</w:t>
      </w:r>
    </w:p>
    <w:p w:rsidR="0007017A" w:rsidRDefault="0007017A" w:rsidP="000701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br/>
      </w:r>
      <w:r>
        <w:rPr>
          <w:rFonts w:ascii="Times New Roman" w:hAnsi="Times New Roman" w:cs="Times New Roman"/>
          <w:sz w:val="28"/>
          <w:szCs w:val="28"/>
        </w:rPr>
        <w:t>В. А. Сухомлинский писал: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науке и практике утвердилось положение о том, что игра — эффективное средство обучения, но эффективным это средство становится в том случае, если используется «в нужном месте, в нужное время и в необходимых дозах».</w:t>
      </w:r>
    </w:p>
    <w:p w:rsidR="0007017A" w:rsidRDefault="0007017A" w:rsidP="0007017A">
      <w:pPr>
        <w:shd w:val="clear" w:color="auto" w:fill="FFFFFF"/>
        <w:spacing w:after="15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bdr w:val="none" w:sz="0" w:space="0" w:color="auto" w:frame="1"/>
          <w:shd w:val="clear" w:color="auto" w:fill="FFFFFF"/>
          <w:lang w:eastAsia="ru-RU"/>
        </w:rPr>
        <w:t>Игровая технология.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игры и упражнения, формирующие умение выделять основные, характерные признаки предметов, сравнивать, сопоставлять их;</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группы игр на обобщение предметов по определенным признакам;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группы игр, в процессе которых у дошкольников развивается умение </w:t>
      </w:r>
      <w:r>
        <w:rPr>
          <w:rFonts w:ascii="Times New Roman" w:eastAsia="Times New Roman" w:hAnsi="Times New Roman" w:cs="Times New Roman"/>
          <w:color w:val="000000"/>
          <w:sz w:val="28"/>
          <w:szCs w:val="28"/>
          <w:shd w:val="clear" w:color="auto" w:fill="FFFFFF"/>
          <w:lang w:eastAsia="ru-RU"/>
        </w:rPr>
        <w:lastRenderedPageBreak/>
        <w:t xml:space="preserve">отличать реальные явления </w:t>
      </w:r>
      <w:proofErr w:type="gramStart"/>
      <w:r>
        <w:rPr>
          <w:rFonts w:ascii="Times New Roman" w:eastAsia="Times New Roman" w:hAnsi="Times New Roman" w:cs="Times New Roman"/>
          <w:color w:val="000000"/>
          <w:sz w:val="28"/>
          <w:szCs w:val="28"/>
          <w:shd w:val="clear" w:color="auto" w:fill="FFFFFF"/>
          <w:lang w:eastAsia="ru-RU"/>
        </w:rPr>
        <w:t>от</w:t>
      </w:r>
      <w:proofErr w:type="gramEnd"/>
      <w:r>
        <w:rPr>
          <w:rFonts w:ascii="Times New Roman" w:eastAsia="Times New Roman" w:hAnsi="Times New Roman" w:cs="Times New Roman"/>
          <w:color w:val="000000"/>
          <w:sz w:val="28"/>
          <w:szCs w:val="28"/>
          <w:shd w:val="clear" w:color="auto" w:fill="FFFFFF"/>
          <w:lang w:eastAsia="ru-RU"/>
        </w:rPr>
        <w:t xml:space="preserve"> нереальных;</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группы игр, воспитывающих умение владеть собой, быстроту реакции на слово, фонематический слух, смекалку и др.</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Считаю, что составление игровых технологий из отдельных игр и элементов - забота каждого воспитателя. В деятельности с помощью игровых технологий у детей развиваются психические процессы.</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Игровые технологии тесно связаны со всеми сторонами воспитательной и образовательной работы детского сада и решением его основных задач. Реализуя проект « Россия – Родина моя" использовала в своей работе народную игру. как средство педагогической коррекции поведения детей /Игры </w:t>
      </w:r>
      <w:proofErr w:type="gramStart"/>
      <w:r>
        <w:rPr>
          <w:rFonts w:ascii="Times New Roman" w:eastAsia="Times New Roman" w:hAnsi="Times New Roman" w:cs="Times New Roman"/>
          <w:color w:val="000000"/>
          <w:sz w:val="28"/>
          <w:szCs w:val="28"/>
          <w:shd w:val="clear" w:color="auto" w:fill="FFFFFF"/>
          <w:lang w:eastAsia="ru-RU"/>
        </w:rPr>
        <w:t>:«</w:t>
      </w:r>
      <w:proofErr w:type="gramEnd"/>
      <w:r>
        <w:rPr>
          <w:rFonts w:ascii="Times New Roman" w:eastAsia="Times New Roman" w:hAnsi="Times New Roman" w:cs="Times New Roman"/>
          <w:color w:val="000000"/>
          <w:sz w:val="28"/>
          <w:szCs w:val="28"/>
          <w:shd w:val="clear" w:color="auto" w:fill="FFFFFF"/>
          <w:lang w:eastAsia="ru-RU"/>
        </w:rPr>
        <w:t>Плетень», «Пчёлы», «Шёл козёл по лесу…», «Заря –заряница»/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hAnsi="Times New Roman" w:cs="Times New Roman"/>
          <w:sz w:val="28"/>
          <w:szCs w:val="28"/>
        </w:rPr>
        <w:t>В науке и практике утвердилось положение о том, что игра — эффективное средство обучения, но эффективным это средство становится в том случае, если используется «в нужном месте, в нужное время и в необходимых дозах».</w:t>
      </w:r>
    </w:p>
    <w:p w:rsidR="0007017A" w:rsidRDefault="0007017A" w:rsidP="000701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Используемые мной методические приёмы, сочетание практической и игровой деятельности, решение детьми проблемно-игровых и поисковых ситуаций, предлагаемых в различных видах занимательного материала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например  способствуют формированию математических представлений у детей.</w:t>
      </w:r>
    </w:p>
    <w:p w:rsidR="0007017A" w:rsidRDefault="0007017A" w:rsidP="000701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Игровой занимательный математический материал многообразен. Для работы с детьми я выбрала следующие виды:</w:t>
      </w:r>
    </w:p>
    <w:p w:rsidR="0007017A" w:rsidRDefault="0007017A" w:rsidP="000701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-логические игры и задачи (на поиск закономерности, недостающей фигуры, нахождение лишней фигуры, классификацию, словесные);</w:t>
      </w:r>
    </w:p>
    <w:p w:rsidR="0007017A" w:rsidRDefault="0007017A" w:rsidP="000701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-игровые упражнения, основанные на применении дидактического материала - счётные палочки, логические фигуры, Блоки </w:t>
      </w:r>
      <w:proofErr w:type="spellStart"/>
      <w:r>
        <w:rPr>
          <w:rFonts w:ascii="Times New Roman" w:eastAsia="Times New Roman" w:hAnsi="Times New Roman" w:cs="Times New Roman"/>
          <w:sz w:val="28"/>
          <w:szCs w:val="28"/>
          <w:lang w:eastAsia="ru-RU"/>
        </w:rPr>
        <w:t>Дьенеша</w:t>
      </w:r>
      <w:proofErr w:type="spellEnd"/>
      <w:r>
        <w:rPr>
          <w:rFonts w:ascii="Times New Roman" w:eastAsia="Times New Roman" w:hAnsi="Times New Roman" w:cs="Times New Roman"/>
          <w:sz w:val="28"/>
          <w:szCs w:val="28"/>
          <w:lang w:eastAsia="ru-RU"/>
        </w:rPr>
        <w:t>;</w:t>
      </w:r>
    </w:p>
    <w:p w:rsidR="0007017A" w:rsidRDefault="0007017A" w:rsidP="000701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-загадки, задачи-шутки, задачи – ловушки, занимательные вопросы;</w:t>
      </w:r>
    </w:p>
    <w:p w:rsidR="0007017A" w:rsidRDefault="0007017A" w:rsidP="000701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-игры – головоломки, </w:t>
      </w:r>
      <w:proofErr w:type="spellStart"/>
      <w:r>
        <w:rPr>
          <w:rFonts w:ascii="Times New Roman" w:eastAsia="Times New Roman" w:hAnsi="Times New Roman" w:cs="Times New Roman"/>
          <w:sz w:val="28"/>
          <w:szCs w:val="28"/>
          <w:lang w:eastAsia="ru-RU"/>
        </w:rPr>
        <w:t>Танграм</w:t>
      </w:r>
      <w:proofErr w:type="spellEnd"/>
      <w:r>
        <w:rPr>
          <w:rFonts w:ascii="Times New Roman" w:eastAsia="Times New Roman" w:hAnsi="Times New Roman" w:cs="Times New Roman"/>
          <w:sz w:val="28"/>
          <w:szCs w:val="28"/>
          <w:lang w:eastAsia="ru-RU"/>
        </w:rPr>
        <w:t>, кубики «Сложи узор»;</w:t>
      </w:r>
    </w:p>
    <w:p w:rsidR="0007017A" w:rsidRDefault="0007017A" w:rsidP="000701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w:t>
      </w:r>
    </w:p>
    <w:p w:rsidR="0007017A" w:rsidRDefault="0007017A" w:rsidP="000701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Дидактические игры по формированию математических представлений можно разделить на следующие группы:</w:t>
      </w:r>
    </w:p>
    <w:p w:rsidR="0007017A" w:rsidRDefault="0007017A" w:rsidP="0007017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 цифрами и числами</w:t>
      </w:r>
    </w:p>
    <w:p w:rsidR="0007017A" w:rsidRDefault="0007017A" w:rsidP="0007017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путешествия во времени</w:t>
      </w:r>
    </w:p>
    <w:p w:rsidR="0007017A" w:rsidRDefault="0007017A" w:rsidP="0007017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на ориентировку в пространстве</w:t>
      </w:r>
    </w:p>
    <w:p w:rsidR="0007017A" w:rsidRDefault="0007017A" w:rsidP="0007017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 геометрическими фигурами</w:t>
      </w:r>
    </w:p>
    <w:p w:rsidR="0007017A" w:rsidRDefault="0007017A" w:rsidP="0007017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на логическое мышление</w:t>
      </w:r>
    </w:p>
    <w:p w:rsidR="0007017A" w:rsidRDefault="0007017A" w:rsidP="000701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1.К первой группе игр относится обучение детей счету в прямом и обратном порядке. Используя сказочный сюжет, я знакомлю детей с образованием всех чисел в пределах 10, путем сравнивания равных и неравных групп предметов. Такие дидактические </w:t>
      </w:r>
      <w:proofErr w:type="gramStart"/>
      <w:r>
        <w:rPr>
          <w:rFonts w:ascii="Times New Roman" w:eastAsia="Times New Roman" w:hAnsi="Times New Roman" w:cs="Times New Roman"/>
          <w:sz w:val="28"/>
          <w:szCs w:val="28"/>
          <w:lang w:eastAsia="ru-RU"/>
        </w:rPr>
        <w:t>игры</w:t>
      </w:r>
      <w:proofErr w:type="gramEnd"/>
      <w:r>
        <w:rPr>
          <w:rFonts w:ascii="Times New Roman" w:eastAsia="Times New Roman" w:hAnsi="Times New Roman" w:cs="Times New Roman"/>
          <w:sz w:val="28"/>
          <w:szCs w:val="28"/>
          <w:lang w:eastAsia="ru-RU"/>
        </w:rPr>
        <w:t xml:space="preserve"> как "</w:t>
      </w:r>
      <w:proofErr w:type="gramStart"/>
      <w:r>
        <w:rPr>
          <w:rFonts w:ascii="Times New Roman" w:eastAsia="Times New Roman" w:hAnsi="Times New Roman" w:cs="Times New Roman"/>
          <w:sz w:val="28"/>
          <w:szCs w:val="28"/>
          <w:lang w:eastAsia="ru-RU"/>
        </w:rPr>
        <w:t>Какой</w:t>
      </w:r>
      <w:proofErr w:type="gramEnd"/>
      <w:r>
        <w:rPr>
          <w:rFonts w:ascii="Times New Roman" w:eastAsia="Times New Roman" w:hAnsi="Times New Roman" w:cs="Times New Roman"/>
          <w:sz w:val="28"/>
          <w:szCs w:val="28"/>
          <w:lang w:eastAsia="ru-RU"/>
        </w:rPr>
        <w:t xml:space="preserve"> цифры не стало?", "Сколько?", "Путаница?", "Исправь ошибку", "Убираем цифры", "Назови </w:t>
      </w:r>
      <w:r>
        <w:rPr>
          <w:rFonts w:ascii="Times New Roman" w:eastAsia="Times New Roman" w:hAnsi="Times New Roman" w:cs="Times New Roman"/>
          <w:sz w:val="28"/>
          <w:szCs w:val="28"/>
          <w:lang w:eastAsia="ru-RU"/>
        </w:rPr>
        <w:lastRenderedPageBreak/>
        <w:t>соседей", дети учатся свободно оперировать числами в пределах 10 и сопровождать словами свои действия. Дидактические игры, такие как "Задумай число", "Число как тебя зовут?", "Составь цифру", "Кто первый назовет, которой игрушки не стало?" развивают у детей внимание, память, мышление.</w:t>
      </w:r>
    </w:p>
    <w:p w:rsidR="0007017A" w:rsidRDefault="0007017A" w:rsidP="000701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2.Вторая группа математических игр </w:t>
      </w:r>
      <w:r>
        <w:rPr>
          <w:rFonts w:ascii="Times New Roman" w:eastAsia="Times New Roman" w:hAnsi="Times New Roman" w:cs="Times New Roman"/>
          <w:i/>
          <w:iCs/>
          <w:sz w:val="28"/>
          <w:szCs w:val="28"/>
          <w:lang w:eastAsia="ru-RU"/>
        </w:rPr>
        <w:t>(игры – путешествие во времени)</w:t>
      </w:r>
      <w:r>
        <w:rPr>
          <w:rFonts w:ascii="Times New Roman" w:eastAsia="Times New Roman" w:hAnsi="Times New Roman" w:cs="Times New Roman"/>
          <w:sz w:val="28"/>
          <w:szCs w:val="28"/>
          <w:lang w:eastAsia="ru-RU"/>
        </w:rPr>
        <w:t>. Они служат для знакомства детей с днями недели, названиями месяцев, их последовательностью.</w:t>
      </w:r>
    </w:p>
    <w:p w:rsidR="0007017A" w:rsidRDefault="0007017A" w:rsidP="000701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 третью группу входят игры на ориентирование в пространстве. Моя задача —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другому.</w:t>
      </w:r>
    </w:p>
    <w:p w:rsidR="0007017A" w:rsidRDefault="0007017A" w:rsidP="000701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4.Для закрепления знаний о форме геометрических фигур детям предлагаю узнать в окружающих предметах форму круга, треугольника, квадрата. Например, спрашиваю: "Какую геометрическую фигуру напоминает дно тарелки?" </w:t>
      </w:r>
      <w:r>
        <w:rPr>
          <w:rFonts w:ascii="Times New Roman" w:eastAsia="Times New Roman" w:hAnsi="Times New Roman" w:cs="Times New Roman"/>
          <w:i/>
          <w:iCs/>
          <w:sz w:val="28"/>
          <w:szCs w:val="28"/>
          <w:lang w:eastAsia="ru-RU"/>
        </w:rPr>
        <w:t>(поверхность крышки стола, лист бумаги т.д.)</w:t>
      </w:r>
      <w:r>
        <w:rPr>
          <w:rFonts w:ascii="Times New Roman" w:eastAsia="Times New Roman" w:hAnsi="Times New Roman" w:cs="Times New Roman"/>
          <w:sz w:val="28"/>
          <w:szCs w:val="28"/>
          <w:lang w:eastAsia="ru-RU"/>
        </w:rPr>
        <w:t>.</w:t>
      </w:r>
    </w:p>
    <w:p w:rsidR="0007017A" w:rsidRDefault="0007017A" w:rsidP="000701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Любая математическая задача на смекалку, для какого бы возраста она ни предназначалась, несет в себе определенную умственную нагрузку. В ходе решения каждой новой задачи ребенок включается в активную мыслительную деятельность, стремясь достичь конечной цели, тем самым развивая логическое мышление.</w:t>
      </w:r>
    </w:p>
    <w:p w:rsidR="0007017A" w:rsidRDefault="0007017A" w:rsidP="0007017A">
      <w:pPr>
        <w:shd w:val="clear" w:color="auto" w:fill="FFFFFF"/>
        <w:spacing w:after="15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br/>
        <w:t xml:space="preserve"> </w:t>
      </w:r>
      <w:r>
        <w:rPr>
          <w:rFonts w:ascii="Times New Roman" w:hAnsi="Times New Roman" w:cs="Times New Roman"/>
          <w:sz w:val="28"/>
          <w:szCs w:val="28"/>
        </w:rPr>
        <w:t> При формировании элементарных математических представлений игра выступает, как метод обучения и может быть отнесена к практическим методам</w:t>
      </w: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мире компьютерных технологий уже недостаточно просто научить детей считать, составлять задачи, знать и называть геометрические фигуры. Детей нужно научить думать. А как это сделать? Путем решения ситуаций, запускающих процесс «думанья». Наличие знаний само по себе не определяет успешность обучения, гораздо важнее, чтобы ребенок умел самостоятельно их добывать и применять.</w:t>
      </w: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проблемного обучения основано на получении дошкольниками новых знаний посредством решения теоретических и практических проблем, задач в создающихся для этого проблемных ситуациях.</w:t>
      </w: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Проблемная ситуация может использоваться во всех направлениях развития познавательной образовательной области:</w:t>
      </w:r>
    </w:p>
    <w:p w:rsidR="0007017A" w:rsidRDefault="0007017A" w:rsidP="0007017A">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элементарного математического представления;</w:t>
      </w:r>
    </w:p>
    <w:p w:rsidR="0007017A" w:rsidRDefault="0007017A" w:rsidP="0007017A">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познавательн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исследовательской деятельности;</w:t>
      </w:r>
    </w:p>
    <w:p w:rsidR="0007017A" w:rsidRDefault="0007017A" w:rsidP="0007017A">
      <w:pPr>
        <w:pStyle w:val="a6"/>
        <w:numPr>
          <w:ilvl w:val="0"/>
          <w:numId w:val="2"/>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ознакомлении</w:t>
      </w:r>
      <w:proofErr w:type="gramEnd"/>
      <w:r>
        <w:rPr>
          <w:rFonts w:ascii="Times New Roman" w:hAnsi="Times New Roman" w:cs="Times New Roman"/>
          <w:sz w:val="28"/>
          <w:szCs w:val="28"/>
        </w:rPr>
        <w:t xml:space="preserve"> с предметным окружением;</w:t>
      </w:r>
    </w:p>
    <w:p w:rsidR="0007017A" w:rsidRDefault="0007017A" w:rsidP="0007017A">
      <w:pPr>
        <w:pStyle w:val="a6"/>
        <w:numPr>
          <w:ilvl w:val="0"/>
          <w:numId w:val="2"/>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ознакомлении</w:t>
      </w:r>
      <w:proofErr w:type="gramEnd"/>
      <w:r>
        <w:rPr>
          <w:rFonts w:ascii="Times New Roman" w:hAnsi="Times New Roman" w:cs="Times New Roman"/>
          <w:sz w:val="28"/>
          <w:szCs w:val="28"/>
        </w:rPr>
        <w:t xml:space="preserve"> с социальным миром;</w:t>
      </w:r>
    </w:p>
    <w:p w:rsidR="0007017A" w:rsidRDefault="0007017A" w:rsidP="0007017A">
      <w:pPr>
        <w:pStyle w:val="a6"/>
        <w:numPr>
          <w:ilvl w:val="0"/>
          <w:numId w:val="2"/>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ознакомлении</w:t>
      </w:r>
      <w:proofErr w:type="gramEnd"/>
      <w:r>
        <w:rPr>
          <w:rFonts w:ascii="Times New Roman" w:hAnsi="Times New Roman" w:cs="Times New Roman"/>
          <w:sz w:val="28"/>
          <w:szCs w:val="28"/>
        </w:rPr>
        <w:t xml:space="preserve"> с миром природы.</w:t>
      </w: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состояния обучения дошкольников приводит многих специалистов к выводу о необходимости обучения в играх. Иными словами, речь идет о необходимости развития обучающих функций игры, предполагающей обучение через игру.</w:t>
      </w: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Познавательное развитие детей организую</w:t>
      </w:r>
      <w:proofErr w:type="gramStart"/>
      <w:r>
        <w:rPr>
          <w:rFonts w:ascii="Times New Roman" w:hAnsi="Times New Roman" w:cs="Times New Roman"/>
          <w:sz w:val="28"/>
          <w:szCs w:val="28"/>
        </w:rPr>
        <w:t xml:space="preserve"> :</w:t>
      </w:r>
      <w:proofErr w:type="gramEnd"/>
    </w:p>
    <w:p w:rsidR="0007017A" w:rsidRDefault="0007017A" w:rsidP="0007017A">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познавательных занятиях;</w:t>
      </w:r>
    </w:p>
    <w:p w:rsidR="0007017A" w:rsidRDefault="0007017A" w:rsidP="0007017A">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совместной познавательной деятельности детей с воспитателем;</w:t>
      </w:r>
    </w:p>
    <w:p w:rsidR="0007017A" w:rsidRDefault="0007017A" w:rsidP="0007017A">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самостоятельной деятельности детей.</w:t>
      </w:r>
    </w:p>
    <w:p w:rsidR="0007017A" w:rsidRDefault="0007017A" w:rsidP="0007017A">
      <w:pPr>
        <w:pStyle w:val="a6"/>
        <w:numPr>
          <w:ilvl w:val="0"/>
          <w:numId w:val="3"/>
        </w:numPr>
        <w:spacing w:after="0" w:line="240" w:lineRule="auto"/>
        <w:jc w:val="both"/>
        <w:rPr>
          <w:rFonts w:ascii="Times New Roman" w:hAnsi="Times New Roman" w:cs="Times New Roman"/>
          <w:sz w:val="28"/>
          <w:szCs w:val="28"/>
        </w:rPr>
      </w:pP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Проблемно – игровую ситуацию в образовательной деятельности по математике желательно стараюсь  организовывать так, чтобы дети могли свободно общаться,  совместно выполнять задания. Благодаря такой организации дети   проявляют   активность. Проблемную ситуацию можно создаю  абсолютно на всех стадиях образовательного </w:t>
      </w:r>
      <w:proofErr w:type="spellStart"/>
      <w:r>
        <w:rPr>
          <w:rFonts w:ascii="Times New Roman" w:hAnsi="Times New Roman" w:cs="Times New Roman"/>
          <w:sz w:val="28"/>
          <w:szCs w:val="28"/>
        </w:rPr>
        <w:t>процесса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w:t>
      </w:r>
      <w:proofErr w:type="spellEnd"/>
      <w:r>
        <w:rPr>
          <w:rFonts w:ascii="Times New Roman" w:hAnsi="Times New Roman" w:cs="Times New Roman"/>
          <w:sz w:val="28"/>
          <w:szCs w:val="28"/>
        </w:rPr>
        <w:t xml:space="preserve"> знакомстве с новым </w:t>
      </w:r>
      <w:proofErr w:type="spellStart"/>
      <w:r>
        <w:rPr>
          <w:rFonts w:ascii="Times New Roman" w:hAnsi="Times New Roman" w:cs="Times New Roman"/>
          <w:sz w:val="28"/>
          <w:szCs w:val="28"/>
        </w:rPr>
        <w:t>материалом;при</w:t>
      </w:r>
      <w:proofErr w:type="spellEnd"/>
      <w:r>
        <w:rPr>
          <w:rFonts w:ascii="Times New Roman" w:hAnsi="Times New Roman" w:cs="Times New Roman"/>
          <w:sz w:val="28"/>
          <w:szCs w:val="28"/>
        </w:rPr>
        <w:t xml:space="preserve"> закреплении и контроле изученного </w:t>
      </w:r>
      <w:proofErr w:type="spellStart"/>
      <w:r>
        <w:rPr>
          <w:rFonts w:ascii="Times New Roman" w:hAnsi="Times New Roman" w:cs="Times New Roman"/>
          <w:sz w:val="28"/>
          <w:szCs w:val="28"/>
        </w:rPr>
        <w:t>материала;в</w:t>
      </w:r>
      <w:proofErr w:type="spellEnd"/>
      <w:r>
        <w:rPr>
          <w:rFonts w:ascii="Times New Roman" w:hAnsi="Times New Roman" w:cs="Times New Roman"/>
          <w:sz w:val="28"/>
          <w:szCs w:val="28"/>
        </w:rPr>
        <w:t xml:space="preserve"> ходе выполнения креативных заданий.</w:t>
      </w: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совместно-познавательной деятельности с воспитателем, проблемная ситуация  может использоваться в разработке такого познавательного пособия как </w:t>
      </w:r>
      <w:proofErr w:type="spellStart"/>
      <w:r>
        <w:rPr>
          <w:rFonts w:ascii="Times New Roman" w:hAnsi="Times New Roman" w:cs="Times New Roman"/>
          <w:sz w:val="28"/>
          <w:szCs w:val="28"/>
        </w:rPr>
        <w:t>интелект</w:t>
      </w:r>
      <w:proofErr w:type="spellEnd"/>
      <w:r>
        <w:rPr>
          <w:rFonts w:ascii="Times New Roman" w:hAnsi="Times New Roman" w:cs="Times New Roman"/>
          <w:sz w:val="28"/>
          <w:szCs w:val="28"/>
        </w:rPr>
        <w:t>-карта,  в подборке необходимого материала с привлечением родителей.</w:t>
      </w: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самостоятельной деятельности,  дети  используют  игры, которые имеют проблемно-развивающую направленность:</w:t>
      </w: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игры на моделирование в пространстве: «Кубики для всех», «Геометрический конструктор», «Шар». При знакомстве с геометрическими фигурами, их свойствами, игра в моделирование  фигур в пространстве усваивается дошкольниками успешнее и интереснее. А также легко усваивают понятия «вверху», «внизу», «слева», «справа», «между», что развивает пространственное представление и воображение.</w:t>
      </w: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игры на плоскостное моделирование: «Крестики», «Соты», «Монгольская игра», игры из серии «Кубики и цвет»  «Сложи узор»;</w:t>
      </w: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игры на составление целого из частей: «Чудо-цветик»;</w:t>
      </w: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игры-забавы, перевертыши, лабиринты: </w:t>
      </w:r>
      <w:proofErr w:type="gramStart"/>
      <w:r>
        <w:rPr>
          <w:rFonts w:ascii="Times New Roman" w:hAnsi="Times New Roman" w:cs="Times New Roman"/>
          <w:sz w:val="28"/>
          <w:szCs w:val="28"/>
        </w:rPr>
        <w:t>«Домино», «Угадай-ка», «Необычные фигуры», «Засели домики»,  «Где, чей гараж», «Дорожки» и другие.</w:t>
      </w:r>
      <w:proofErr w:type="gramEnd"/>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знакомстве с объемом и умении его измерения, в совместной деятельности с детьми, решается задача с помощью чего и каким образом познакомить с этим понятием. В разных по объему ёмкостях насыпаны макароны. Нужно определить, в какой ёмкости  макарон больше. Дети предлагают различные варианты, неверные доводы отвергают. Наконец, один из вариантов принимается всеми. Дошкольники измеряют макароны сначала в одной чаше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затем этой же меркой в другой . Сравнивая результаты </w:t>
      </w:r>
      <w:r>
        <w:rPr>
          <w:rFonts w:ascii="Times New Roman" w:hAnsi="Times New Roman" w:cs="Times New Roman"/>
          <w:sz w:val="28"/>
          <w:szCs w:val="28"/>
        </w:rPr>
        <w:lastRenderedPageBreak/>
        <w:t>измерения, определяют, где больше макарон. Делают выводы. Помимо измерения объема, из макарон составляют группы одинаковой формы. Параллельно обсуждаем виды макарон, их пользу или вред.</w:t>
      </w: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игры на составление плоскостных изображений предметов, животных, птиц, домов, кораблей из специальных наборов геометрических фигур </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Танграм</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Колумбово</w:t>
      </w:r>
      <w:proofErr w:type="spellEnd"/>
      <w:r>
        <w:rPr>
          <w:rFonts w:ascii="Times New Roman" w:hAnsi="Times New Roman" w:cs="Times New Roman"/>
          <w:sz w:val="28"/>
          <w:szCs w:val="28"/>
        </w:rPr>
        <w:t xml:space="preserve"> яйцо», «Вьетнамская игра», «Пифагор».</w:t>
      </w: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практики, использования развивающих игр, наиболее полюбившими  являются игры со счетными палочками. Их называют задачами на смекалку геометрического характера, т. к. в ходе решения, как правило, идет преобразование одних фигур в другие, а не только изменение их количества.</w:t>
      </w: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Эти игры помогают  развитию у детей  самостоятельности, способности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самостоятельно решать доступные задачи, способствуют освоению детьми средств познания: эталонов (цвет, форма), эталонов мер (размер, масса); накоплению </w:t>
      </w:r>
      <w:proofErr w:type="spellStart"/>
      <w:r>
        <w:rPr>
          <w:rFonts w:ascii="Times New Roman" w:hAnsi="Times New Roman" w:cs="Times New Roman"/>
          <w:sz w:val="28"/>
          <w:szCs w:val="28"/>
        </w:rPr>
        <w:t>логико</w:t>
      </w:r>
      <w:proofErr w:type="spellEnd"/>
      <w:r>
        <w:rPr>
          <w:rFonts w:ascii="Times New Roman" w:hAnsi="Times New Roman" w:cs="Times New Roman"/>
          <w:sz w:val="28"/>
          <w:szCs w:val="28"/>
        </w:rPr>
        <w:t xml:space="preserve"> - математического опыта, овладению способами познания: сравнением, обследованием, уравниванием, счетом.</w:t>
      </w:r>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проблемно-игровых ситуаций, кроме задач познавательно-развивающей направленности, несут важнейшие задачи формирования личностных качеств, которые так необходимы и важны для будущего первоклассника:</w:t>
      </w:r>
    </w:p>
    <w:p w:rsidR="0007017A" w:rsidRDefault="0007017A" w:rsidP="0007017A">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работать коллективно;</w:t>
      </w:r>
    </w:p>
    <w:p w:rsidR="0007017A" w:rsidRDefault="0007017A" w:rsidP="0007017A">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придерживаться определенных правил;</w:t>
      </w:r>
    </w:p>
    <w:p w:rsidR="0007017A" w:rsidRDefault="0007017A" w:rsidP="0007017A">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уметь проигрывать, но стремиться к победе честными способами;</w:t>
      </w:r>
    </w:p>
    <w:p w:rsidR="0007017A" w:rsidRDefault="0007017A" w:rsidP="0007017A">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воспитывает чувство товарищества, сопереживания, сочувствие к </w:t>
      </w:r>
      <w:proofErr w:type="gramStart"/>
      <w:r>
        <w:rPr>
          <w:rFonts w:ascii="Times New Roman" w:hAnsi="Times New Roman" w:cs="Times New Roman"/>
          <w:sz w:val="28"/>
          <w:szCs w:val="28"/>
        </w:rPr>
        <w:t>проигравшему</w:t>
      </w:r>
      <w:proofErr w:type="gramEnd"/>
      <w:r>
        <w:rPr>
          <w:rFonts w:ascii="Times New Roman" w:hAnsi="Times New Roman" w:cs="Times New Roman"/>
          <w:sz w:val="28"/>
          <w:szCs w:val="28"/>
        </w:rPr>
        <w:t>.</w:t>
      </w:r>
    </w:p>
    <w:p w:rsidR="0007017A" w:rsidRDefault="0007017A" w:rsidP="0007017A">
      <w:pPr>
        <w:spacing w:before="225" w:after="225" w:line="240" w:lineRule="auto"/>
        <w:jc w:val="both"/>
        <w:rPr>
          <w:rFonts w:ascii="Times New Roman" w:hAnsi="Times New Roman" w:cs="Times New Roman"/>
          <w:b/>
          <w:bCs/>
          <w:sz w:val="28"/>
          <w:szCs w:val="28"/>
        </w:rPr>
      </w:pPr>
      <w:r>
        <w:rPr>
          <w:rFonts w:ascii="Times New Roman" w:hAnsi="Times New Roman" w:cs="Times New Roman"/>
          <w:sz w:val="28"/>
          <w:szCs w:val="28"/>
        </w:rPr>
        <w:t>Благодаря проблемно-практическим ситуациям удаётся сконцентрировать внимание и привлечь интерес даже у самых несобранных детей дошкольного возраста. В начале их увлекают только игровые действия, а затем и то, чему учит та или иная игра. Постепенно у детей пробуждается интерес и к самому процессу  обучения. Проблемно–игровая технология - это мощный инструмент  интеллектуального развития ребенка, формирования его познавательных и творческих способностей. Самое главное - это привить ребенку интерес к познанию. Для этого занятия должны проходить в увлекательной игровой форме.</w:t>
      </w:r>
    </w:p>
    <w:p w:rsidR="0007017A" w:rsidRDefault="0007017A" w:rsidP="0007017A">
      <w:pPr>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Заключение.</w:t>
      </w:r>
    </w:p>
    <w:p w:rsidR="0007017A" w:rsidRDefault="0007017A" w:rsidP="0007017A">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Детский сад сегодня - это сложный механизм, стремящийся к развитию, ищущий новые возможности и создающий необходимые условия для творческой, профессиональной работы педагога, отвечающий самым современным требованиям. Модернизация образования напрямую зависит от уровня подготовки педагогических кадров. Сегодня обществу нужен педагог нового поколения – компетентный, всесторонне подготовленный и </w:t>
      </w:r>
      <w:r>
        <w:rPr>
          <w:rFonts w:ascii="Times New Roman" w:eastAsia="Times New Roman" w:hAnsi="Times New Roman" w:cs="Times New Roman"/>
          <w:sz w:val="28"/>
          <w:szCs w:val="28"/>
          <w:lang w:eastAsia="ru-RU"/>
        </w:rPr>
        <w:lastRenderedPageBreak/>
        <w:t>являющийся примером благородства, человеколюбия, порядочности, гражданственности</w:t>
      </w:r>
    </w:p>
    <w:p w:rsidR="0007017A" w:rsidRDefault="0007017A" w:rsidP="0007017A">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Целью  моей педагогической деятельности по применению современных образовательных технологий в ДО является создание условий для индивидуального комплексного развития каждого воспитанника, с учетом физического и психического состояния здоровья, через уважение к ребенку, принятие его целей, интересов, создание единого пространства развития ребенка с учетом его индивидуальных особенностей.</w:t>
      </w:r>
      <w:proofErr w:type="gramEnd"/>
    </w:p>
    <w:p w:rsidR="0007017A" w:rsidRDefault="0007017A" w:rsidP="0007017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Применение в своей деятельности всех этих педагогических технологий помогает мне делать процесс решения задач упорядоченным, последовательным, продуманным и осознанным, позволяет достичь запланированного результата, помогает  выстроить профессиональные действия в последовательную логическую цепочку.</w:t>
      </w:r>
      <w:r>
        <w:rPr>
          <w:rFonts w:ascii="Times New Roman" w:eastAsia="Times New Roman" w:hAnsi="Times New Roman" w:cs="Times New Roman"/>
          <w:color w:val="000000"/>
          <w:sz w:val="28"/>
          <w:szCs w:val="28"/>
          <w:lang w:eastAsia="ru-RU"/>
        </w:rPr>
        <w:br/>
      </w:r>
    </w:p>
    <w:p w:rsidR="0007017A" w:rsidRDefault="0007017A" w:rsidP="0007017A">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использования различных технологий стало обеспечение рационального и эмоционального единства в обучении, что благоприятно отразилось на произвольности мотивации детей. Итоги педагогического мониторинга по выполнению программы свидетельствуют о том, что общий уровень развития детей выше среднего, отличается рост в развитии детей в сравнении с предыдущими учебными годами, прослеживается позитивная динамика по всем разделам программы.</w:t>
      </w:r>
    </w:p>
    <w:p w:rsidR="0007017A" w:rsidRDefault="0007017A" w:rsidP="0007017A">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Современные образовательные технологии гарантируют достижения дошкольников в период дошкольного детства, а также при дальнейшем обучении в школе.</w:t>
      </w:r>
    </w:p>
    <w:p w:rsidR="0007017A" w:rsidRDefault="0007017A" w:rsidP="0007017A">
      <w:pPr>
        <w:shd w:val="clear" w:color="auto" w:fill="FFFFFF"/>
        <w:spacing w:after="150" w:line="240" w:lineRule="auto"/>
        <w:jc w:val="center"/>
        <w:rPr>
          <w:rFonts w:ascii="Times New Roman" w:eastAsia="Times New Roman" w:hAnsi="Times New Roman" w:cs="Times New Roman"/>
          <w:b/>
          <w:bCs/>
          <w:sz w:val="28"/>
          <w:szCs w:val="28"/>
          <w:lang w:eastAsia="ru-RU"/>
        </w:rPr>
      </w:pPr>
    </w:p>
    <w:p w:rsidR="0007017A" w:rsidRDefault="0007017A" w:rsidP="0007017A">
      <w:pPr>
        <w:shd w:val="clear" w:color="auto" w:fill="FFFFFF"/>
        <w:spacing w:after="150" w:line="240" w:lineRule="auto"/>
        <w:jc w:val="both"/>
        <w:rPr>
          <w:rFonts w:ascii="Times New Roman" w:eastAsia="Times New Roman" w:hAnsi="Times New Roman" w:cs="Times New Roman"/>
          <w:b/>
          <w:bCs/>
          <w:sz w:val="28"/>
          <w:szCs w:val="28"/>
          <w:lang w:eastAsia="ru-RU"/>
        </w:rPr>
      </w:pPr>
    </w:p>
    <w:p w:rsidR="0007017A" w:rsidRDefault="0007017A" w:rsidP="0007017A">
      <w:pPr>
        <w:shd w:val="clear" w:color="auto" w:fill="FFFFFF"/>
        <w:spacing w:after="150" w:line="240" w:lineRule="auto"/>
        <w:jc w:val="both"/>
        <w:rPr>
          <w:rFonts w:ascii="Times New Roman" w:eastAsia="Times New Roman" w:hAnsi="Times New Roman" w:cs="Times New Roman"/>
          <w:b/>
          <w:bCs/>
          <w:sz w:val="28"/>
          <w:szCs w:val="28"/>
          <w:lang w:eastAsia="ru-RU"/>
        </w:rPr>
      </w:pPr>
    </w:p>
    <w:p w:rsidR="0007017A" w:rsidRDefault="0007017A" w:rsidP="0007017A">
      <w:pPr>
        <w:shd w:val="clear" w:color="auto" w:fill="FFFFFF"/>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Источники и литература</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1.Федеральный государственный образовательный стандарт дошкольного образования».</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2.Закон РФ «Об Образовании» от 29 декабря 2012 г. № 273-ФЗ.</w:t>
      </w:r>
    </w:p>
    <w:p w:rsidR="0007017A" w:rsidRDefault="0007017A" w:rsidP="0007017A">
      <w:pPr>
        <w:shd w:val="clear" w:color="auto" w:fill="F9FAFA"/>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3.Хабарова Т.В. Педагогические технологии в дошкольном образовании. </w:t>
      </w:r>
      <w:proofErr w:type="gramStart"/>
      <w:r>
        <w:rPr>
          <w:rFonts w:ascii="Times New Roman" w:eastAsia="Times New Roman" w:hAnsi="Times New Roman" w:cs="Times New Roman"/>
          <w:sz w:val="28"/>
          <w:szCs w:val="28"/>
          <w:lang w:eastAsia="ru-RU"/>
        </w:rPr>
        <w:t>С-Пб</w:t>
      </w:r>
      <w:proofErr w:type="gramEnd"/>
      <w:r>
        <w:rPr>
          <w:rFonts w:ascii="Times New Roman" w:eastAsia="Times New Roman" w:hAnsi="Times New Roman" w:cs="Times New Roman"/>
          <w:sz w:val="28"/>
          <w:szCs w:val="28"/>
          <w:lang w:eastAsia="ru-RU"/>
        </w:rPr>
        <w:t>:      ДЕТСТВО-ПРЕСС, 2011г.– 80с.</w:t>
      </w:r>
    </w:p>
    <w:p w:rsidR="0007017A" w:rsidRDefault="0007017A" w:rsidP="000701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4.Андреева В. Проблемы обновления системы дошкольного образования на современном этапе / В. Андреева, Р. </w:t>
      </w:r>
      <w:proofErr w:type="spellStart"/>
      <w:r>
        <w:rPr>
          <w:rFonts w:ascii="Times New Roman" w:eastAsia="Times New Roman" w:hAnsi="Times New Roman" w:cs="Times New Roman"/>
          <w:sz w:val="28"/>
          <w:szCs w:val="28"/>
          <w:lang w:eastAsia="ru-RU"/>
        </w:rPr>
        <w:t>Стеркина</w:t>
      </w:r>
      <w:proofErr w:type="spellEnd"/>
      <w:r>
        <w:rPr>
          <w:rFonts w:ascii="Times New Roman" w:eastAsia="Times New Roman" w:hAnsi="Times New Roman" w:cs="Times New Roman"/>
          <w:sz w:val="28"/>
          <w:szCs w:val="28"/>
          <w:lang w:eastAsia="ru-RU"/>
        </w:rPr>
        <w:t xml:space="preserve"> // Дошкольное воспитание. —1991. — № 11;</w:t>
      </w:r>
    </w:p>
    <w:p w:rsidR="0007017A" w:rsidRDefault="0007017A" w:rsidP="000701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5.Венгер, Л. А. А. </w:t>
      </w:r>
      <w:proofErr w:type="spellStart"/>
      <w:r>
        <w:rPr>
          <w:rFonts w:ascii="Times New Roman" w:eastAsia="Times New Roman" w:hAnsi="Times New Roman" w:cs="Times New Roman"/>
          <w:sz w:val="28"/>
          <w:szCs w:val="28"/>
          <w:lang w:eastAsia="ru-RU"/>
        </w:rPr>
        <w:t>В.Запорожец</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Гуманизация</w:t>
      </w:r>
      <w:proofErr w:type="spellEnd"/>
      <w:r>
        <w:rPr>
          <w:rFonts w:ascii="Times New Roman" w:eastAsia="Times New Roman" w:hAnsi="Times New Roman" w:cs="Times New Roman"/>
          <w:sz w:val="28"/>
          <w:szCs w:val="28"/>
          <w:lang w:eastAsia="ru-RU"/>
        </w:rPr>
        <w:t xml:space="preserve"> дошкольного воспитания / Л. А. </w:t>
      </w:r>
      <w:proofErr w:type="spellStart"/>
      <w:r>
        <w:rPr>
          <w:rFonts w:ascii="Times New Roman" w:eastAsia="Times New Roman" w:hAnsi="Times New Roman" w:cs="Times New Roman"/>
          <w:sz w:val="28"/>
          <w:szCs w:val="28"/>
          <w:lang w:eastAsia="ru-RU"/>
        </w:rPr>
        <w:t>Венгер</w:t>
      </w:r>
      <w:proofErr w:type="spellEnd"/>
      <w:r>
        <w:rPr>
          <w:rFonts w:ascii="Times New Roman" w:eastAsia="Times New Roman" w:hAnsi="Times New Roman" w:cs="Times New Roman"/>
          <w:sz w:val="28"/>
          <w:szCs w:val="28"/>
          <w:lang w:eastAsia="ru-RU"/>
        </w:rPr>
        <w:t xml:space="preserve"> // Дошкольное воспитание. — 1990. — № 8;</w:t>
      </w:r>
    </w:p>
    <w:p w:rsidR="0007017A" w:rsidRDefault="0007017A" w:rsidP="000701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6.Инновационные технологии дошкольного образования в современных социокультурных условиях / Г. В. Фадина [и др.]. — Балашов, 2004. — С. 64;</w:t>
      </w:r>
    </w:p>
    <w:p w:rsidR="0007017A" w:rsidRDefault="0007017A" w:rsidP="000701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7.Михайленко, Н. Дошкольное образование: ориентиры и требования к обновлению содержания / Н. Михайленко, Н Короткова // Дошкольное воспитание. — 1992. — № 5—6;</w:t>
      </w:r>
    </w:p>
    <w:p w:rsidR="0007017A" w:rsidRDefault="0007017A" w:rsidP="000701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8.Селевко, Г. К. Современные образовательные технологии / Г. К. </w:t>
      </w:r>
      <w:proofErr w:type="spellStart"/>
      <w:r>
        <w:rPr>
          <w:rFonts w:ascii="Times New Roman" w:eastAsia="Times New Roman" w:hAnsi="Times New Roman" w:cs="Times New Roman"/>
          <w:sz w:val="28"/>
          <w:szCs w:val="28"/>
          <w:lang w:eastAsia="ru-RU"/>
        </w:rPr>
        <w:t>Селевко</w:t>
      </w:r>
      <w:proofErr w:type="spellEnd"/>
      <w:r>
        <w:rPr>
          <w:rFonts w:ascii="Times New Roman" w:eastAsia="Times New Roman" w:hAnsi="Times New Roman" w:cs="Times New Roman"/>
          <w:sz w:val="28"/>
          <w:szCs w:val="28"/>
          <w:lang w:eastAsia="ru-RU"/>
        </w:rPr>
        <w:t>. — М., 1998;</w:t>
      </w:r>
    </w:p>
    <w:p w:rsidR="0007017A" w:rsidRDefault="0007017A" w:rsidP="000701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9.Типовое положение о ДОУ / Дошкольное образование в России. — М., 1997. — С. 148—155.</w:t>
      </w:r>
    </w:p>
    <w:p w:rsidR="005A6360" w:rsidRDefault="005A6360"/>
    <w:sectPr w:rsidR="005A6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60E4"/>
    <w:multiLevelType w:val="hybridMultilevel"/>
    <w:tmpl w:val="8FD0A13C"/>
    <w:lvl w:ilvl="0" w:tplc="092065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9A43823"/>
    <w:multiLevelType w:val="hybridMultilevel"/>
    <w:tmpl w:val="CBB20114"/>
    <w:lvl w:ilvl="0" w:tplc="092065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B0371FD"/>
    <w:multiLevelType w:val="hybridMultilevel"/>
    <w:tmpl w:val="6D060DD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DA912F4"/>
    <w:multiLevelType w:val="multilevel"/>
    <w:tmpl w:val="99B41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7A"/>
    <w:rsid w:val="0007017A"/>
    <w:rsid w:val="001305D0"/>
    <w:rsid w:val="005A6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07017A"/>
    <w:pPr>
      <w:widowControl w:val="0"/>
      <w:autoSpaceDE w:val="0"/>
      <w:autoSpaceDN w:val="0"/>
      <w:spacing w:after="0" w:line="240" w:lineRule="auto"/>
      <w:ind w:left="966" w:firstLine="570"/>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semiHidden/>
    <w:rsid w:val="0007017A"/>
    <w:rPr>
      <w:rFonts w:ascii="Times New Roman" w:eastAsia="Times New Roman" w:hAnsi="Times New Roman" w:cs="Times New Roman"/>
      <w:sz w:val="24"/>
      <w:szCs w:val="24"/>
    </w:rPr>
  </w:style>
  <w:style w:type="paragraph" w:styleId="a6">
    <w:name w:val="List Paragraph"/>
    <w:basedOn w:val="a"/>
    <w:uiPriority w:val="34"/>
    <w:qFormat/>
    <w:rsid w:val="0007017A"/>
    <w:pPr>
      <w:ind w:left="720"/>
      <w:contextualSpacing/>
    </w:pPr>
    <w:rPr>
      <w:rFonts w:eastAsiaTheme="minorEastAsia"/>
      <w:lang w:eastAsia="ru-RU"/>
    </w:rPr>
  </w:style>
  <w:style w:type="paragraph" w:customStyle="1" w:styleId="c1">
    <w:name w:val="c1"/>
    <w:basedOn w:val="a"/>
    <w:uiPriority w:val="99"/>
    <w:rsid w:val="00070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7017A"/>
  </w:style>
  <w:style w:type="character" w:styleId="a7">
    <w:name w:val="Strong"/>
    <w:basedOn w:val="a0"/>
    <w:uiPriority w:val="22"/>
    <w:qFormat/>
    <w:rsid w:val="000701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07017A"/>
    <w:pPr>
      <w:widowControl w:val="0"/>
      <w:autoSpaceDE w:val="0"/>
      <w:autoSpaceDN w:val="0"/>
      <w:spacing w:after="0" w:line="240" w:lineRule="auto"/>
      <w:ind w:left="966" w:firstLine="570"/>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semiHidden/>
    <w:rsid w:val="0007017A"/>
    <w:rPr>
      <w:rFonts w:ascii="Times New Roman" w:eastAsia="Times New Roman" w:hAnsi="Times New Roman" w:cs="Times New Roman"/>
      <w:sz w:val="24"/>
      <w:szCs w:val="24"/>
    </w:rPr>
  </w:style>
  <w:style w:type="paragraph" w:styleId="a6">
    <w:name w:val="List Paragraph"/>
    <w:basedOn w:val="a"/>
    <w:uiPriority w:val="34"/>
    <w:qFormat/>
    <w:rsid w:val="0007017A"/>
    <w:pPr>
      <w:ind w:left="720"/>
      <w:contextualSpacing/>
    </w:pPr>
    <w:rPr>
      <w:rFonts w:eastAsiaTheme="minorEastAsia"/>
      <w:lang w:eastAsia="ru-RU"/>
    </w:rPr>
  </w:style>
  <w:style w:type="paragraph" w:customStyle="1" w:styleId="c1">
    <w:name w:val="c1"/>
    <w:basedOn w:val="a"/>
    <w:uiPriority w:val="99"/>
    <w:rsid w:val="00070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7017A"/>
  </w:style>
  <w:style w:type="character" w:styleId="a7">
    <w:name w:val="Strong"/>
    <w:basedOn w:val="a0"/>
    <w:uiPriority w:val="22"/>
    <w:qFormat/>
    <w:rsid w:val="00070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6403</Words>
  <Characters>36502</Characters>
  <Application>Microsoft Office Word</Application>
  <DocSecurity>0</DocSecurity>
  <Lines>304</Lines>
  <Paragraphs>85</Paragraphs>
  <ScaleCrop>false</ScaleCrop>
  <Company/>
  <LinksUpToDate>false</LinksUpToDate>
  <CharactersWithSpaces>42820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2023-03-20T20:05:00Z</dcterms:created>
  <dcterms:modified xsi:type="dcterms:W3CDTF">2023-03-22T20:40:00Z</dcterms:modified>
</cp:coreProperties>
</file>