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7E" w:rsidRDefault="0022487E" w:rsidP="0022487E">
      <w:pPr>
        <w:spacing w:line="240" w:lineRule="auto"/>
        <w:ind w:left="360"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МКДОУ «Богучарский детский сад «Улыбка»</w:t>
      </w:r>
    </w:p>
    <w:p w:rsidR="0022487E" w:rsidRDefault="0022487E" w:rsidP="0022487E">
      <w:pPr>
        <w:spacing w:line="240" w:lineRule="auto"/>
        <w:ind w:left="360"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6C4">
        <w:rPr>
          <w:rFonts w:ascii="Times New Roman" w:hAnsi="Times New Roman" w:cs="Times New Roman"/>
          <w:b/>
          <w:sz w:val="40"/>
          <w:szCs w:val="40"/>
        </w:rPr>
        <w:t>Итоговое интегрированное занятие по познавательному развитию (ФЭМП) во второй младшей группе</w:t>
      </w:r>
    </w:p>
    <w:p w:rsidR="0022487E" w:rsidRPr="001506C4" w:rsidRDefault="0022487E" w:rsidP="0022487E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506C4">
        <w:rPr>
          <w:rFonts w:ascii="Times New Roman" w:hAnsi="Times New Roman" w:cs="Times New Roman"/>
          <w:b/>
          <w:sz w:val="40"/>
          <w:szCs w:val="40"/>
        </w:rPr>
        <w:t>«</w:t>
      </w:r>
      <w:r w:rsidRPr="001506C4">
        <w:rPr>
          <w:rFonts w:ascii="Times New Roman" w:hAnsi="Times New Roman" w:cs="Times New Roman"/>
          <w:i/>
          <w:sz w:val="40"/>
          <w:szCs w:val="40"/>
        </w:rPr>
        <w:t>Мы с тобою тёплым днём на прогулку в лес пойдём.</w:t>
      </w:r>
      <w:r w:rsidRPr="001506C4">
        <w:rPr>
          <w:rFonts w:ascii="Times New Roman" w:hAnsi="Times New Roman" w:cs="Times New Roman"/>
          <w:b/>
          <w:sz w:val="40"/>
          <w:szCs w:val="40"/>
        </w:rPr>
        <w:t>»</w:t>
      </w: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Подготовила воспитатель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КК</w:t>
      </w:r>
    </w:p>
    <w:p w:rsidR="00F66996" w:rsidRPr="0022487E" w:rsidRDefault="00F66996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второй младшей группы</w:t>
      </w: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Лашина М.А.</w:t>
      </w: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Default="0022487E" w:rsidP="0022487E">
      <w:pPr>
        <w:spacing w:line="240" w:lineRule="auto"/>
        <w:ind w:left="360" w:firstLine="4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487E" w:rsidRPr="0022487E" w:rsidRDefault="0022487E" w:rsidP="0022487E">
      <w:pPr>
        <w:spacing w:line="240" w:lineRule="auto"/>
        <w:ind w:left="360" w:firstLine="45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г.Богучар,2023 г.</w:t>
      </w:r>
    </w:p>
    <w:p w:rsidR="00B63C02" w:rsidRPr="00B63C02" w:rsidRDefault="00B63C02" w:rsidP="00F31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02">
        <w:rPr>
          <w:rFonts w:ascii="Times New Roman" w:hAnsi="Times New Roman" w:cs="Times New Roman"/>
          <w:b/>
          <w:sz w:val="24"/>
          <w:szCs w:val="24"/>
        </w:rPr>
        <w:t>Интегрированное занятие по познавательному развитию во второй младшей группе.</w:t>
      </w:r>
    </w:p>
    <w:p w:rsidR="00037EEE" w:rsidRPr="00B63C02" w:rsidRDefault="00F31CF3" w:rsidP="00F31C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C02">
        <w:rPr>
          <w:rFonts w:ascii="Times New Roman" w:hAnsi="Times New Roman" w:cs="Times New Roman"/>
          <w:i/>
          <w:sz w:val="24"/>
          <w:szCs w:val="24"/>
        </w:rPr>
        <w:t>Мы с тобою тёплым днём на прогулку в лес пойдём.</w:t>
      </w:r>
    </w:p>
    <w:p w:rsidR="005A53C4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534103">
        <w:rPr>
          <w:rStyle w:val="c2"/>
          <w:b/>
          <w:bCs/>
          <w:color w:val="000000"/>
        </w:rPr>
        <w:t>Цель</w:t>
      </w:r>
      <w:r w:rsidR="00165E83" w:rsidRPr="00534103">
        <w:rPr>
          <w:rStyle w:val="c2"/>
          <w:b/>
          <w:bCs/>
          <w:color w:val="000000"/>
        </w:rPr>
        <w:t xml:space="preserve">: </w:t>
      </w:r>
      <w:r w:rsidR="00165E83" w:rsidRPr="00534103">
        <w:rPr>
          <w:rStyle w:val="c2"/>
          <w:bCs/>
          <w:color w:val="000000"/>
        </w:rPr>
        <w:t>создать</w:t>
      </w:r>
      <w:r w:rsidRPr="00534103">
        <w:rPr>
          <w:rStyle w:val="c4"/>
          <w:color w:val="000000"/>
        </w:rPr>
        <w:t xml:space="preserve"> условия для формирования элементарных математических представлений, первичных представлений об основных свойствах и отношениях объектов окружающего мира, таких как форма, цвет, размер, количество</w:t>
      </w:r>
      <w:r w:rsidR="005A53C4">
        <w:rPr>
          <w:rStyle w:val="c4"/>
          <w:color w:val="000000"/>
        </w:rPr>
        <w:t>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18"/>
          <w:b/>
          <w:bCs/>
          <w:color w:val="000000"/>
        </w:rPr>
        <w:t>Задачи: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>Обучающие: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Упражнять детей в сравнении двух групп предметов путем приложения и наложения, учить обозначать результаты сравнения словами: «поровну», «одинаково», «сколько», «столько», «больше», «меньше».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Закреплять понятия: «один», «много».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Закреплять умение различать и называть геометрические фигуры такие как круг, квадрат и треугольник.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 Упражнять детей в умении сравнивать два предмета по длине, обозначать результат сравнения словами: «длинный» - «короткий».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>Развивающие: 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Обеспечить развитие у детей зрительного внимания, памяти, логического мышления.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Обеспечить развитие у детей общей моторики, двигательной активности.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 Развивать у детей эмоциональный отклик. 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>Воспитывающие</w:t>
      </w:r>
      <w:r w:rsidRPr="00534103">
        <w:rPr>
          <w:rStyle w:val="c4"/>
          <w:color w:val="000000"/>
        </w:rPr>
        <w:t>: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Воспитывать у детей такие качества, как отзывчивость, доброта и интерес к математике.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>Предварительная работа: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Чтение сказок.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Дидактические игры по ФЭМП и сенсорному развитию: «Сколько, столько», «Угостим зверят», «Найди такую же фигуру», «На что похожа фигура», «Выложи картинку», «Разложи по длине», «Проводи зверят домой», «Скажи, какой».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>Образовательная область</w:t>
      </w:r>
      <w:r w:rsidRPr="00534103">
        <w:rPr>
          <w:rStyle w:val="c4"/>
          <w:color w:val="000000"/>
        </w:rPr>
        <w:t>: Познавательное развитие.</w:t>
      </w:r>
    </w:p>
    <w:p w:rsidR="008F5B25" w:rsidRPr="00534103" w:rsidRDefault="008F5B25" w:rsidP="0087521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18"/>
          <w:b/>
          <w:bCs/>
          <w:color w:val="000000"/>
        </w:rPr>
        <w:t>Интеграция образовательных областей: </w:t>
      </w:r>
      <w:r w:rsidRPr="00534103">
        <w:rPr>
          <w:rStyle w:val="c4"/>
          <w:color w:val="000000"/>
        </w:rPr>
        <w:t>Познавательное развитие, речевое развитие, физическое развитие, художественно-эстетическое развитие, социально-коммуникативное развитие.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18"/>
          <w:b/>
          <w:bCs/>
          <w:color w:val="000000"/>
        </w:rPr>
        <w:t>Методы и приемы: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Игровой.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Наглядный.</w:t>
      </w:r>
    </w:p>
    <w:p w:rsidR="008F5B25" w:rsidRPr="00534103" w:rsidRDefault="008F5B25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Вопросы к детям.</w:t>
      </w:r>
    </w:p>
    <w:p w:rsidR="00165E83" w:rsidRPr="00534103" w:rsidRDefault="00165E83" w:rsidP="0087521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18"/>
          <w:b/>
          <w:bCs/>
          <w:color w:val="000000"/>
        </w:rPr>
        <w:t>Оборудование:</w:t>
      </w:r>
    </w:p>
    <w:p w:rsidR="00165E83" w:rsidRPr="00534103" w:rsidRDefault="00165E83" w:rsidP="0087521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- И</w:t>
      </w:r>
      <w:r w:rsidR="004002CF">
        <w:rPr>
          <w:rStyle w:val="c4"/>
          <w:color w:val="000000"/>
        </w:rPr>
        <w:t>кт</w:t>
      </w:r>
      <w:r w:rsidRPr="00534103">
        <w:rPr>
          <w:rStyle w:val="c4"/>
          <w:color w:val="000000"/>
        </w:rPr>
        <w:t>.</w:t>
      </w:r>
    </w:p>
    <w:p w:rsidR="00165E83" w:rsidRDefault="00165E83" w:rsidP="0087521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534103">
        <w:rPr>
          <w:rStyle w:val="c4"/>
          <w:color w:val="000000"/>
        </w:rPr>
        <w:t>- Мольберт</w:t>
      </w:r>
      <w:r w:rsidR="00B63C02">
        <w:rPr>
          <w:rStyle w:val="c4"/>
          <w:color w:val="000000"/>
        </w:rPr>
        <w:t>.</w:t>
      </w:r>
    </w:p>
    <w:p w:rsidR="00B63C02" w:rsidRPr="00534103" w:rsidRDefault="00B63C02" w:rsidP="0087521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-Макет леса.</w:t>
      </w:r>
    </w:p>
    <w:p w:rsidR="0022487E" w:rsidRDefault="00165E83" w:rsidP="0022487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>Демонстрационный материал:</w:t>
      </w:r>
    </w:p>
    <w:p w:rsidR="00165E83" w:rsidRPr="0022487E" w:rsidRDefault="00165E83" w:rsidP="0022487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4"/>
          <w:color w:val="000000"/>
        </w:rPr>
        <w:t>2 макета дорожек разной длины и цвета</w:t>
      </w:r>
      <w:r w:rsidR="00B63C02">
        <w:rPr>
          <w:rStyle w:val="c4"/>
          <w:color w:val="000000"/>
        </w:rPr>
        <w:t>; дидактический материал: скворечники, скворцы, белка, орехи, корзина, бабочки, цветы.</w:t>
      </w:r>
    </w:p>
    <w:p w:rsidR="008F5B25" w:rsidRDefault="00165E83" w:rsidP="0087521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341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Вводная часть.</w:t>
      </w:r>
    </w:p>
    <w:p w:rsidR="00534103" w:rsidRPr="00534103" w:rsidRDefault="00534103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 xml:space="preserve">Воспитатель: </w:t>
      </w:r>
      <w:r w:rsidRPr="0022487E">
        <w:rPr>
          <w:rStyle w:val="c2"/>
          <w:bCs/>
          <w:color w:val="000000"/>
        </w:rPr>
        <w:t>посмотрите</w:t>
      </w:r>
      <w:r w:rsidRPr="00534103">
        <w:rPr>
          <w:rStyle w:val="c4"/>
          <w:color w:val="000000"/>
        </w:rPr>
        <w:t>, ребята, сколько у нас сегодня гостей. Давайте с ними поздороваемся.</w:t>
      </w:r>
    </w:p>
    <w:p w:rsidR="00534103" w:rsidRPr="00534103" w:rsidRDefault="00534103" w:rsidP="008752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>Дети:</w:t>
      </w:r>
      <w:r w:rsidRPr="00534103">
        <w:rPr>
          <w:rStyle w:val="c4"/>
          <w:color w:val="000000"/>
        </w:rPr>
        <w:t xml:space="preserve"> здравствуйте!</w:t>
      </w:r>
    </w:p>
    <w:p w:rsidR="00534103" w:rsidRPr="00534103" w:rsidRDefault="00534103" w:rsidP="0087521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534103">
        <w:rPr>
          <w:rStyle w:val="c2"/>
          <w:b/>
          <w:bCs/>
          <w:color w:val="000000"/>
        </w:rPr>
        <w:t>Воспитатель: </w:t>
      </w:r>
      <w:r w:rsidRPr="00534103">
        <w:rPr>
          <w:rStyle w:val="c4"/>
          <w:color w:val="000000"/>
        </w:rPr>
        <w:t>А теперь поздороваемся с друг с другом.</w:t>
      </w:r>
    </w:p>
    <w:p w:rsidR="00534103" w:rsidRPr="00534103" w:rsidRDefault="00534103" w:rsidP="0087521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4103" w:rsidRDefault="00A70300" w:rsidP="0022487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4103">
        <w:rPr>
          <w:rFonts w:ascii="Times New Roman" w:hAnsi="Times New Roman" w:cs="Times New Roman"/>
          <w:sz w:val="24"/>
          <w:szCs w:val="24"/>
        </w:rPr>
        <w:lastRenderedPageBreak/>
        <w:t>Утром мы проснулись</w:t>
      </w:r>
      <w:r w:rsidR="00534103" w:rsidRPr="00534103">
        <w:rPr>
          <w:rFonts w:ascii="Times New Roman" w:hAnsi="Times New Roman" w:cs="Times New Roman"/>
          <w:sz w:val="24"/>
          <w:szCs w:val="24"/>
        </w:rPr>
        <w:br/>
      </w:r>
      <w:r w:rsidRPr="00534103">
        <w:rPr>
          <w:rFonts w:ascii="Times New Roman" w:hAnsi="Times New Roman" w:cs="Times New Roman"/>
          <w:sz w:val="24"/>
          <w:szCs w:val="24"/>
        </w:rPr>
        <w:t xml:space="preserve">Сладко </w:t>
      </w:r>
      <w:r w:rsidR="00534103" w:rsidRPr="00534103">
        <w:rPr>
          <w:rFonts w:ascii="Times New Roman" w:hAnsi="Times New Roman" w:cs="Times New Roman"/>
          <w:sz w:val="24"/>
          <w:szCs w:val="24"/>
        </w:rPr>
        <w:t>потянулись,</w:t>
      </w:r>
      <w:r w:rsidR="00534103" w:rsidRPr="00534103">
        <w:rPr>
          <w:rFonts w:ascii="Times New Roman" w:hAnsi="Times New Roman" w:cs="Times New Roman"/>
          <w:sz w:val="24"/>
          <w:szCs w:val="24"/>
        </w:rPr>
        <w:br/>
        <w:t xml:space="preserve">Личико умыли, </w:t>
      </w:r>
      <w:r w:rsidR="00534103" w:rsidRPr="00534103">
        <w:rPr>
          <w:rFonts w:ascii="Times New Roman" w:hAnsi="Times New Roman" w:cs="Times New Roman"/>
          <w:sz w:val="24"/>
          <w:szCs w:val="24"/>
        </w:rPr>
        <w:br/>
        <w:t xml:space="preserve">Кроватку застелили, </w:t>
      </w:r>
      <w:r w:rsidR="00534103" w:rsidRPr="00534103">
        <w:rPr>
          <w:rFonts w:ascii="Times New Roman" w:hAnsi="Times New Roman" w:cs="Times New Roman"/>
          <w:sz w:val="24"/>
          <w:szCs w:val="24"/>
        </w:rPr>
        <w:br/>
        <w:t>Побежали в детский сад</w:t>
      </w:r>
      <w:r w:rsidR="00534103" w:rsidRPr="00534103">
        <w:rPr>
          <w:rFonts w:ascii="Times New Roman" w:hAnsi="Times New Roman" w:cs="Times New Roman"/>
          <w:sz w:val="24"/>
          <w:szCs w:val="24"/>
        </w:rPr>
        <w:br/>
        <w:t>Повстречали там ребят!</w:t>
      </w:r>
    </w:p>
    <w:p w:rsidR="00B63C02" w:rsidRDefault="00B63C02" w:rsidP="00875219">
      <w:pPr>
        <w:spacing w:line="240" w:lineRule="auto"/>
        <w:ind w:left="360" w:firstLine="709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часть.</w:t>
      </w:r>
    </w:p>
    <w:p w:rsidR="00E66E21" w:rsidRDefault="00AA0AA3" w:rsidP="00875219">
      <w:pPr>
        <w:spacing w:line="240" w:lineRule="auto"/>
        <w:ind w:left="360"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AA0AA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AA0AA3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Ребята, сегодня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я предлагаю вам отправиться на прогулку в лес. Надевайте свои шубы, тёплые шапки и варежки не забудьте. Что такое? Не согласны? Почему? (ответы детей)</w:t>
      </w:r>
    </w:p>
    <w:p w:rsidR="00AA0AA3" w:rsidRDefault="00AA0AA3" w:rsidP="00875219">
      <w:pPr>
        <w:spacing w:line="240" w:lineRule="auto"/>
        <w:ind w:left="360"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AA0AA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Вы правы, уже давно пришла весна, стало тепло и нам не нужна тёплая зимняя одежда. А какую одежду наденем для нашей весенней прогулки? (ответы детей)</w:t>
      </w:r>
    </w:p>
    <w:p w:rsidR="00F713DF" w:rsidRPr="00117BDD" w:rsidRDefault="00AA0AA3" w:rsidP="00875219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proofErr w:type="gramStart"/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что, собрались? Тогда в путь! А на чём м</w:t>
      </w:r>
      <w:r w:rsidR="008A7AAC">
        <w:rPr>
          <w:rFonts w:ascii="Times New Roman" w:hAnsi="Times New Roman" w:cs="Times New Roman"/>
          <w:sz w:val="24"/>
          <w:szCs w:val="24"/>
        </w:rPr>
        <w:t>ожно путешествовать</w:t>
      </w:r>
      <w:r>
        <w:rPr>
          <w:rFonts w:ascii="Times New Roman" w:hAnsi="Times New Roman" w:cs="Times New Roman"/>
          <w:sz w:val="24"/>
          <w:szCs w:val="24"/>
        </w:rPr>
        <w:t>? (ответы детей</w:t>
      </w:r>
      <w:r w:rsidR="008A7AAC">
        <w:rPr>
          <w:rFonts w:ascii="Times New Roman" w:hAnsi="Times New Roman" w:cs="Times New Roman"/>
          <w:sz w:val="24"/>
          <w:szCs w:val="24"/>
        </w:rPr>
        <w:t>). Так как нас много и в одну ма</w:t>
      </w:r>
      <w:r w:rsidR="00117BDD">
        <w:rPr>
          <w:rFonts w:ascii="Times New Roman" w:hAnsi="Times New Roman" w:cs="Times New Roman"/>
          <w:sz w:val="24"/>
          <w:szCs w:val="24"/>
        </w:rPr>
        <w:t>шину мы не поместимся, то отправимся</w:t>
      </w:r>
      <w:r w:rsidR="008A7AAC">
        <w:rPr>
          <w:rFonts w:ascii="Times New Roman" w:hAnsi="Times New Roman" w:cs="Times New Roman"/>
          <w:sz w:val="24"/>
          <w:szCs w:val="24"/>
        </w:rPr>
        <w:t xml:space="preserve"> на автобусе. </w:t>
      </w:r>
      <w:r>
        <w:rPr>
          <w:rFonts w:ascii="Times New Roman" w:hAnsi="Times New Roman" w:cs="Times New Roman"/>
          <w:sz w:val="24"/>
          <w:szCs w:val="24"/>
        </w:rPr>
        <w:t>(Дети ст</w:t>
      </w:r>
      <w:r w:rsidR="008A7AAC">
        <w:rPr>
          <w:rFonts w:ascii="Times New Roman" w:hAnsi="Times New Roman" w:cs="Times New Roman"/>
          <w:sz w:val="24"/>
          <w:szCs w:val="24"/>
        </w:rPr>
        <w:t>авят стульчики как в автобусе, звучит логоритмика Железновой «Автобус»</w:t>
      </w:r>
      <w:r w:rsidR="00117BDD">
        <w:rPr>
          <w:rFonts w:ascii="Times New Roman" w:hAnsi="Times New Roman" w:cs="Times New Roman"/>
          <w:sz w:val="24"/>
          <w:szCs w:val="24"/>
        </w:rPr>
        <w:t>, после игры дети встают со стульчиков и проходят через арку-лес и попадают на лесную поляну. НА</w:t>
      </w:r>
      <w:r w:rsidR="00F713DF">
        <w:rPr>
          <w:rFonts w:ascii="Times New Roman" w:hAnsi="Times New Roman" w:cs="Times New Roman"/>
          <w:sz w:val="24"/>
          <w:szCs w:val="24"/>
        </w:rPr>
        <w:t xml:space="preserve"> экране появляется лес. Звучат звуки леса.)</w:t>
      </w:r>
      <w:r w:rsidR="00162996" w:rsidRPr="00162996">
        <w:t xml:space="preserve"> </w:t>
      </w:r>
    </w:p>
    <w:p w:rsidR="00F713DF" w:rsidRDefault="00F713DF" w:rsidP="00875219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="00117BDD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Давайте присядем на полянке, </w:t>
      </w:r>
      <w:r w:rsidRPr="00F713DF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послушаем звуки леса и вспомним признаки весны.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Ярко светит солнышко, дует тёплый ветерок, на деревьях появились листочки, цветут цветы, звонко поют птицы)</w:t>
      </w:r>
    </w:p>
    <w:p w:rsidR="00117BDD" w:rsidRDefault="00F713DF" w:rsidP="00875219">
      <w:pPr>
        <w:spacing w:line="240" w:lineRule="auto"/>
        <w:ind w:left="360"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117BDD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567E" w:rsidRDefault="00A5567E" w:rsidP="00875219">
      <w:pPr>
        <w:spacing w:line="240" w:lineRule="auto"/>
        <w:ind w:left="36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5567E">
        <w:rPr>
          <w:rStyle w:val="c2"/>
          <w:rFonts w:ascii="Times New Roman" w:hAnsi="Times New Roman" w:cs="Times New Roman"/>
          <w:b/>
          <w:bCs/>
          <w:sz w:val="24"/>
          <w:szCs w:val="24"/>
        </w:rPr>
        <w:t>Д/и «Рассели птичек»</w:t>
      </w:r>
      <w:r w:rsidRPr="00A5567E">
        <w:rPr>
          <w:rFonts w:ascii="Times New Roman" w:hAnsi="Times New Roman" w:cs="Times New Roman"/>
          <w:spacing w:val="3"/>
          <w:sz w:val="24"/>
          <w:szCs w:val="24"/>
        </w:rPr>
        <w:t xml:space="preserve"> Пришла весна, из теплых стран прилете</w:t>
      </w:r>
      <w:r w:rsidRPr="00A5567E">
        <w:rPr>
          <w:rFonts w:ascii="Times New Roman" w:hAnsi="Times New Roman" w:cs="Times New Roman"/>
          <w:spacing w:val="-1"/>
          <w:sz w:val="24"/>
          <w:szCs w:val="24"/>
        </w:rPr>
        <w:t xml:space="preserve">ли птицы. (Прикрепляет картинки с изображением птиц на </w:t>
      </w:r>
      <w:r w:rsidR="003973F4">
        <w:rPr>
          <w:rFonts w:ascii="Times New Roman" w:hAnsi="Times New Roman" w:cs="Times New Roman"/>
          <w:spacing w:val="-1"/>
          <w:sz w:val="24"/>
          <w:szCs w:val="24"/>
        </w:rPr>
        <w:t>мольберте</w:t>
      </w:r>
      <w:r w:rsidRPr="00A5567E">
        <w:rPr>
          <w:rFonts w:ascii="Times New Roman" w:hAnsi="Times New Roman" w:cs="Times New Roman"/>
          <w:spacing w:val="-4"/>
          <w:sz w:val="24"/>
          <w:szCs w:val="24"/>
        </w:rPr>
        <w:t>.) Сколько птичек прилетело? Давайте птичек расселим по скворечникам.</w:t>
      </w:r>
      <w:r w:rsidRPr="00A5567E">
        <w:rPr>
          <w:rFonts w:ascii="Times New Roman" w:hAnsi="Times New Roman" w:cs="Times New Roman"/>
          <w:spacing w:val="1"/>
          <w:sz w:val="24"/>
          <w:szCs w:val="24"/>
        </w:rPr>
        <w:t xml:space="preserve"> (Вызванные дети вывешивают к каждой птичке скворечник.) Сколько </w:t>
      </w:r>
      <w:r w:rsidRPr="00A5567E">
        <w:rPr>
          <w:rFonts w:ascii="Times New Roman" w:hAnsi="Times New Roman" w:cs="Times New Roman"/>
          <w:spacing w:val="-1"/>
          <w:sz w:val="24"/>
          <w:szCs w:val="24"/>
        </w:rPr>
        <w:t xml:space="preserve">птичек? Сколько скворечников? У каждой птички есть скворечник? Чего </w:t>
      </w:r>
      <w:r w:rsidRPr="00A5567E">
        <w:rPr>
          <w:rFonts w:ascii="Times New Roman" w:hAnsi="Times New Roman" w:cs="Times New Roman"/>
          <w:spacing w:val="-9"/>
          <w:sz w:val="24"/>
          <w:szCs w:val="24"/>
        </w:rPr>
        <w:t xml:space="preserve">больше — птичек или скворечников? Чего меньше — скворечников или птичек? </w:t>
      </w:r>
      <w:r w:rsidRPr="00A5567E">
        <w:rPr>
          <w:rFonts w:ascii="Times New Roman" w:hAnsi="Times New Roman" w:cs="Times New Roman"/>
          <w:spacing w:val="-1"/>
          <w:sz w:val="24"/>
          <w:szCs w:val="24"/>
        </w:rPr>
        <w:t>Как сделать так, чтобы птичек и скворечников стало поровну?</w:t>
      </w:r>
    </w:p>
    <w:p w:rsidR="00162996" w:rsidRDefault="00162996" w:rsidP="00875219">
      <w:pPr>
        <w:spacing w:line="240" w:lineRule="auto"/>
        <w:ind w:left="36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17BDD" w:rsidRDefault="00117BDD" w:rsidP="00875219">
      <w:pPr>
        <w:spacing w:line="240" w:lineRule="auto"/>
        <w:ind w:left="360" w:firstLine="709"/>
        <w:jc w:val="both"/>
        <w:rPr>
          <w:rStyle w:val="c2"/>
          <w:rFonts w:ascii="Times New Roman" w:hAnsi="Times New Roman" w:cs="Times New Roman"/>
          <w:bCs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Style w:val="c2"/>
          <w:rFonts w:ascii="Times New Roman" w:hAnsi="Times New Roman" w:cs="Times New Roman"/>
          <w:bCs/>
          <w:sz w:val="24"/>
          <w:szCs w:val="24"/>
        </w:rPr>
        <w:t>в лесу живет много разных птиц и одна из них хищница, которая любит охотиться по ночам. Кто это? (сова) Поиграем с ней в игру «День ночь».</w:t>
      </w:r>
    </w:p>
    <w:p w:rsidR="00117BDD" w:rsidRDefault="00162996" w:rsidP="00875219">
      <w:pPr>
        <w:spacing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2604135</wp:posOffset>
            </wp:positionV>
            <wp:extent cx="5641340" cy="46767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BDD">
        <w:rPr>
          <w:rStyle w:val="c2"/>
          <w:rFonts w:ascii="Times New Roman" w:hAnsi="Times New Roman" w:cs="Times New Roman"/>
          <w:b/>
          <w:bCs/>
          <w:sz w:val="24"/>
          <w:szCs w:val="24"/>
        </w:rPr>
        <w:t>Напоминаю правила:</w:t>
      </w:r>
      <w:r w:rsidR="00117B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сова днём спит, а маленькие птички веселятся и летают, а ночью сова вылетает на охоту, птички должны замирать и не двигаться, кто пошевелится, того сова забирает.</w:t>
      </w:r>
    </w:p>
    <w:p w:rsidR="00117BDD" w:rsidRDefault="001A2C58" w:rsidP="00875219">
      <w:pPr>
        <w:spacing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>Говорят слова</w:t>
      </w:r>
      <w:proofErr w:type="gramStart"/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ты, совушка-сова</w:t>
      </w:r>
    </w:p>
    <w:p w:rsidR="001A2C58" w:rsidRDefault="001A2C58" w:rsidP="00875219">
      <w:pPr>
        <w:spacing w:line="240" w:lineRule="auto"/>
        <w:ind w:left="360" w:firstLine="709"/>
        <w:jc w:val="both"/>
        <w:rPr>
          <w:rStyle w:val="c2"/>
          <w:rFonts w:ascii="Times New Roman" w:hAnsi="Times New Roman" w:cs="Times New Roman"/>
          <w:bCs/>
          <w:sz w:val="24"/>
          <w:szCs w:val="24"/>
        </w:rPr>
      </w:pPr>
      <w:r>
        <w:rPr>
          <w:rStyle w:val="c2"/>
          <w:rFonts w:ascii="Times New Roman" w:hAnsi="Times New Roman" w:cs="Times New Roman"/>
          <w:bCs/>
          <w:sz w:val="24"/>
          <w:szCs w:val="24"/>
        </w:rPr>
        <w:t xml:space="preserve">Ты большая голова, </w:t>
      </w:r>
    </w:p>
    <w:p w:rsidR="001A2C58" w:rsidRDefault="001A2C58" w:rsidP="00875219">
      <w:pPr>
        <w:spacing w:line="240" w:lineRule="auto"/>
        <w:ind w:left="360" w:firstLine="709"/>
        <w:jc w:val="both"/>
        <w:rPr>
          <w:rStyle w:val="c2"/>
          <w:rFonts w:ascii="Times New Roman" w:hAnsi="Times New Roman" w:cs="Times New Roman"/>
          <w:bCs/>
          <w:sz w:val="24"/>
          <w:szCs w:val="24"/>
        </w:rPr>
      </w:pPr>
      <w:r>
        <w:rPr>
          <w:rStyle w:val="c2"/>
          <w:rFonts w:ascii="Times New Roman" w:hAnsi="Times New Roman" w:cs="Times New Roman"/>
          <w:bCs/>
          <w:sz w:val="24"/>
          <w:szCs w:val="24"/>
        </w:rPr>
        <w:t>Ты на дереве сидишь,</w:t>
      </w:r>
    </w:p>
    <w:p w:rsidR="001A2C58" w:rsidRPr="001A2C58" w:rsidRDefault="001A2C58" w:rsidP="00875219">
      <w:pPr>
        <w:spacing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Ночь летаешь, днём ты спишь.</w:t>
      </w:r>
    </w:p>
    <w:p w:rsidR="00986DFD" w:rsidRDefault="00986DFD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Style w:val="c2"/>
          <w:rFonts w:ascii="Times New Roman" w:hAnsi="Times New Roman" w:cs="Times New Roman"/>
          <w:bCs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117BDD">
        <w:rPr>
          <w:rStyle w:val="c2"/>
          <w:rFonts w:ascii="Times New Roman" w:hAnsi="Times New Roman" w:cs="Times New Roman"/>
          <w:bCs/>
          <w:sz w:val="24"/>
          <w:szCs w:val="24"/>
        </w:rPr>
        <w:t xml:space="preserve">отправляемся </w:t>
      </w:r>
      <w:r>
        <w:rPr>
          <w:rStyle w:val="c2"/>
          <w:rFonts w:ascii="Times New Roman" w:hAnsi="Times New Roman" w:cs="Times New Roman"/>
          <w:bCs/>
          <w:sz w:val="24"/>
          <w:szCs w:val="24"/>
        </w:rPr>
        <w:t>дальше на прогулку.</w:t>
      </w:r>
      <w:r w:rsidR="00C31334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Нам нужно идти по длинной дорожке. По какой дорожке мы должны </w:t>
      </w:r>
      <w:r w:rsidR="001506C4">
        <w:rPr>
          <w:rStyle w:val="c2"/>
          <w:rFonts w:ascii="Times New Roman" w:hAnsi="Times New Roman" w:cs="Times New Roman"/>
          <w:bCs/>
          <w:sz w:val="24"/>
          <w:szCs w:val="24"/>
        </w:rPr>
        <w:t>идти. (</w:t>
      </w:r>
      <w:proofErr w:type="spellStart"/>
      <w:proofErr w:type="gramStart"/>
      <w:r w:rsidR="00C31334">
        <w:rPr>
          <w:rStyle w:val="c2"/>
          <w:rFonts w:ascii="Times New Roman" w:hAnsi="Times New Roman" w:cs="Times New Roman"/>
          <w:bCs/>
          <w:sz w:val="24"/>
          <w:szCs w:val="24"/>
        </w:rPr>
        <w:t>отв.дет</w:t>
      </w:r>
      <w:proofErr w:type="spellEnd"/>
      <w:proofErr w:type="gramEnd"/>
      <w:r w:rsidR="00C31334">
        <w:rPr>
          <w:rStyle w:val="c2"/>
          <w:rFonts w:ascii="Times New Roman" w:hAnsi="Times New Roman" w:cs="Times New Roman"/>
          <w:bCs/>
          <w:sz w:val="24"/>
          <w:szCs w:val="24"/>
        </w:rPr>
        <w:t>.) Что можно сказать о длине желтой дорожки? (она короче, чем зелёная</w:t>
      </w:r>
      <w:proofErr w:type="gramStart"/>
      <w:r w:rsidR="00C31334">
        <w:rPr>
          <w:rStyle w:val="c2"/>
          <w:rFonts w:ascii="Times New Roman" w:hAnsi="Times New Roman" w:cs="Times New Roman"/>
          <w:bCs/>
          <w:sz w:val="24"/>
          <w:szCs w:val="24"/>
        </w:rPr>
        <w:t>) Что</w:t>
      </w:r>
      <w:proofErr w:type="gramEnd"/>
      <w:r w:rsidR="00C31334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можно сказать о длине зелёной </w:t>
      </w:r>
      <w:r w:rsidR="0022487E">
        <w:rPr>
          <w:rStyle w:val="c2"/>
          <w:rFonts w:ascii="Times New Roman" w:hAnsi="Times New Roman" w:cs="Times New Roman"/>
          <w:bCs/>
          <w:sz w:val="24"/>
          <w:szCs w:val="24"/>
        </w:rPr>
        <w:t>дорожки</w:t>
      </w:r>
      <w:r w:rsidR="00C31334">
        <w:rPr>
          <w:rStyle w:val="c2"/>
          <w:rFonts w:ascii="Times New Roman" w:hAnsi="Times New Roman" w:cs="Times New Roman"/>
          <w:bCs/>
          <w:sz w:val="24"/>
          <w:szCs w:val="24"/>
        </w:rPr>
        <w:t>? (она длиннее, чем жёлтая) По какой дорожке мы с вами отправимся дальше? (по зелёной)</w:t>
      </w:r>
    </w:p>
    <w:p w:rsidR="00C31334" w:rsidRPr="00C31334" w:rsidRDefault="00C31334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334">
        <w:rPr>
          <w:rStyle w:val="c2"/>
          <w:rFonts w:ascii="Times New Roman" w:hAnsi="Times New Roman" w:cs="Times New Roman"/>
          <w:bCs/>
          <w:sz w:val="24"/>
          <w:szCs w:val="24"/>
        </w:rPr>
        <w:t>По длинной дорожке зашагали наши ножки,</w:t>
      </w:r>
    </w:p>
    <w:p w:rsidR="00C31334" w:rsidRPr="00C31334" w:rsidRDefault="00C31334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334">
        <w:rPr>
          <w:rFonts w:ascii="Times New Roman" w:hAnsi="Times New Roman" w:cs="Times New Roman"/>
          <w:bCs/>
          <w:sz w:val="24"/>
          <w:szCs w:val="24"/>
        </w:rPr>
        <w:t>Долго-долго-долго шли, наконец, пришли.</w:t>
      </w:r>
    </w:p>
    <w:p w:rsidR="00986DFD" w:rsidRPr="00B63C02" w:rsidRDefault="00162996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Style w:val="c2"/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491490</wp:posOffset>
            </wp:positionH>
            <wp:positionV relativeFrom="margin">
              <wp:posOffset>1604010</wp:posOffset>
            </wp:positionV>
            <wp:extent cx="4947285" cy="6229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DFD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proofErr w:type="gramStart"/>
      <w:r w:rsidR="00986DFD" w:rsidRPr="00986DFD">
        <w:rPr>
          <w:rStyle w:val="c2"/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986DFD" w:rsidRPr="00986DFD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кто это сидит на ветке?</w:t>
      </w:r>
      <w:r w:rsidR="00986DFD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(белка) А в корзинке, что у неё лежит? (орехи)</w:t>
      </w:r>
      <w:r w:rsidR="007E2B00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Давайте поможем белочки узнать, сколько орехов у неё в корзинке.</w:t>
      </w:r>
      <w:r w:rsidR="00C31334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Сколько </w:t>
      </w:r>
      <w:r w:rsidR="00C31334" w:rsidRPr="00B63C02">
        <w:rPr>
          <w:rStyle w:val="c2"/>
          <w:rFonts w:ascii="Times New Roman" w:hAnsi="Times New Roman" w:cs="Times New Roman"/>
          <w:bCs/>
          <w:sz w:val="24"/>
          <w:szCs w:val="24"/>
        </w:rPr>
        <w:t>орехов в корзине у белочки</w:t>
      </w:r>
      <w:r w:rsidR="007E2B00" w:rsidRPr="00B63C02">
        <w:rPr>
          <w:rStyle w:val="c2"/>
          <w:rFonts w:ascii="Times New Roman" w:hAnsi="Times New Roman" w:cs="Times New Roman"/>
          <w:bCs/>
          <w:sz w:val="24"/>
          <w:szCs w:val="24"/>
        </w:rPr>
        <w:t>? (</w:t>
      </w:r>
      <w:r w:rsidR="00C31334" w:rsidRPr="00B63C02">
        <w:rPr>
          <w:rStyle w:val="c2"/>
          <w:rFonts w:ascii="Times New Roman" w:hAnsi="Times New Roman" w:cs="Times New Roman"/>
          <w:bCs/>
          <w:sz w:val="24"/>
          <w:szCs w:val="24"/>
        </w:rPr>
        <w:t>много) Возьмите кажды</w:t>
      </w:r>
      <w:r w:rsidR="007E2B00" w:rsidRPr="00B63C02">
        <w:rPr>
          <w:rStyle w:val="c2"/>
          <w:rFonts w:ascii="Times New Roman" w:hAnsi="Times New Roman" w:cs="Times New Roman"/>
          <w:bCs/>
          <w:sz w:val="24"/>
          <w:szCs w:val="24"/>
        </w:rPr>
        <w:t>й</w:t>
      </w:r>
      <w:r w:rsidR="004A6A5C" w:rsidRPr="00B63C02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по одному ореху? Сколько орехов у каждого из вас? (по одному) Сколько орехов осталось у белочки? (ничего)</w:t>
      </w:r>
    </w:p>
    <w:p w:rsidR="004A6A5C" w:rsidRPr="00B63C02" w:rsidRDefault="004A6A5C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Style w:val="c2"/>
          <w:rFonts w:ascii="Times New Roman" w:hAnsi="Times New Roman" w:cs="Times New Roman"/>
          <w:bCs/>
          <w:sz w:val="24"/>
          <w:szCs w:val="24"/>
        </w:rPr>
      </w:pPr>
      <w:r w:rsidRPr="00B63C02">
        <w:rPr>
          <w:rStyle w:val="c2"/>
          <w:rFonts w:ascii="Times New Roman" w:hAnsi="Times New Roman" w:cs="Times New Roman"/>
          <w:b/>
          <w:bCs/>
          <w:sz w:val="24"/>
          <w:szCs w:val="24"/>
        </w:rPr>
        <w:t>Самомассаж.</w:t>
      </w:r>
    </w:p>
    <w:p w:rsidR="004A6A5C" w:rsidRPr="00B63C02" w:rsidRDefault="004A6A5C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Style w:val="c2"/>
          <w:rFonts w:ascii="Times New Roman" w:hAnsi="Times New Roman" w:cs="Times New Roman"/>
          <w:bCs/>
          <w:sz w:val="24"/>
          <w:szCs w:val="24"/>
        </w:rPr>
        <w:t>Прокачу я свой орех</w:t>
      </w:r>
    </w:p>
    <w:p w:rsidR="004A6A5C" w:rsidRPr="00B63C02" w:rsidRDefault="004A6A5C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По ладоням снизу вверх,</w:t>
      </w:r>
    </w:p>
    <w:p w:rsidR="004A6A5C" w:rsidRPr="00B63C02" w:rsidRDefault="004A6A5C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А потом обратно,</w:t>
      </w:r>
    </w:p>
    <w:p w:rsidR="004A6A5C" w:rsidRPr="00B63C02" w:rsidRDefault="004A6A5C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Чтоб стало мне приятно,</w:t>
      </w:r>
    </w:p>
    <w:p w:rsidR="004A6A5C" w:rsidRPr="00B63C02" w:rsidRDefault="004A6A5C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Я катаю мой орех</w:t>
      </w:r>
    </w:p>
    <w:p w:rsidR="004A6A5C" w:rsidRPr="00B63C02" w:rsidRDefault="004A6A5C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t>Чтобы стал круглее всех.</w:t>
      </w:r>
    </w:p>
    <w:p w:rsidR="00362B7D" w:rsidRPr="00B63C02" w:rsidRDefault="00362B7D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B63C02">
        <w:rPr>
          <w:rFonts w:ascii="Times New Roman" w:hAnsi="Times New Roman" w:cs="Times New Roman"/>
          <w:sz w:val="24"/>
          <w:szCs w:val="24"/>
        </w:rPr>
        <w:t>положите орехи в корзину. Сколько орехов в корзине стало? (много)</w:t>
      </w:r>
    </w:p>
    <w:p w:rsidR="007727CC" w:rsidRPr="00B63C02" w:rsidRDefault="00E117F2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63C02">
        <w:rPr>
          <w:rFonts w:ascii="Times New Roman" w:hAnsi="Times New Roman" w:cs="Times New Roman"/>
          <w:sz w:val="24"/>
          <w:szCs w:val="24"/>
        </w:rPr>
        <w:t>отправляемся дальше. (звучит песенка игра «По дорожке мы идём»</w:t>
      </w:r>
      <w:r w:rsidR="001A2C58">
        <w:rPr>
          <w:rFonts w:ascii="Times New Roman" w:hAnsi="Times New Roman" w:cs="Times New Roman"/>
          <w:sz w:val="24"/>
          <w:szCs w:val="24"/>
        </w:rPr>
        <w:t xml:space="preserve"> </w:t>
      </w:r>
      <w:r w:rsidRPr="00B63C02">
        <w:rPr>
          <w:rFonts w:ascii="Times New Roman" w:hAnsi="Times New Roman" w:cs="Times New Roman"/>
          <w:sz w:val="24"/>
          <w:szCs w:val="24"/>
        </w:rPr>
        <w:t>Ю. Селиверстова) (полянка бабочки и цветы)</w:t>
      </w:r>
    </w:p>
    <w:p w:rsidR="00E117F2" w:rsidRPr="00B63C02" w:rsidRDefault="00E117F2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3C02">
        <w:rPr>
          <w:rFonts w:ascii="Times New Roman" w:hAnsi="Times New Roman" w:cs="Times New Roman"/>
          <w:sz w:val="24"/>
          <w:szCs w:val="24"/>
        </w:rPr>
        <w:t xml:space="preserve"> На полянке бабочки летают, да вот никак не могут свой цветочек найти. Давайте поможем им.</w:t>
      </w:r>
    </w:p>
    <w:p w:rsidR="001A2C58" w:rsidRDefault="00E117F2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b/>
          <w:sz w:val="24"/>
          <w:szCs w:val="24"/>
        </w:rPr>
        <w:t xml:space="preserve">Д/и </w:t>
      </w:r>
      <w:r w:rsidR="008C7218" w:rsidRPr="00B63C02">
        <w:rPr>
          <w:rFonts w:ascii="Times New Roman" w:hAnsi="Times New Roman" w:cs="Times New Roman"/>
          <w:b/>
          <w:sz w:val="24"/>
          <w:szCs w:val="24"/>
        </w:rPr>
        <w:t>«Посади бабочку на цветок».</w:t>
      </w:r>
      <w:r w:rsidRPr="00B63C02">
        <w:rPr>
          <w:rFonts w:ascii="Times New Roman" w:hAnsi="Times New Roman" w:cs="Times New Roman"/>
          <w:sz w:val="24"/>
          <w:szCs w:val="24"/>
        </w:rPr>
        <w:t xml:space="preserve"> У каждой бабочки не обычный </w:t>
      </w:r>
      <w:r w:rsidR="001A2C58" w:rsidRPr="00B63C02">
        <w:rPr>
          <w:rFonts w:ascii="Times New Roman" w:hAnsi="Times New Roman" w:cs="Times New Roman"/>
          <w:sz w:val="24"/>
          <w:szCs w:val="24"/>
        </w:rPr>
        <w:t>узор.</w:t>
      </w:r>
      <w:r w:rsidR="001A2C58">
        <w:rPr>
          <w:rFonts w:ascii="Times New Roman" w:hAnsi="Times New Roman" w:cs="Times New Roman"/>
          <w:sz w:val="24"/>
          <w:szCs w:val="24"/>
        </w:rPr>
        <w:t xml:space="preserve"> Что нарисовано на крылышках у </w:t>
      </w:r>
      <w:r w:rsidR="001506C4">
        <w:rPr>
          <w:rFonts w:ascii="Times New Roman" w:hAnsi="Times New Roman" w:cs="Times New Roman"/>
          <w:sz w:val="24"/>
          <w:szCs w:val="24"/>
        </w:rPr>
        <w:t>бабочек? (</w:t>
      </w:r>
      <w:r w:rsidR="001A2C58">
        <w:rPr>
          <w:rFonts w:ascii="Times New Roman" w:hAnsi="Times New Roman" w:cs="Times New Roman"/>
          <w:sz w:val="24"/>
          <w:szCs w:val="24"/>
        </w:rPr>
        <w:t xml:space="preserve">геометрические фигуры) Нам нужно посадить бабочку на цветок такого же </w:t>
      </w:r>
      <w:r w:rsidR="001506C4">
        <w:rPr>
          <w:rFonts w:ascii="Times New Roman" w:hAnsi="Times New Roman" w:cs="Times New Roman"/>
          <w:sz w:val="24"/>
          <w:szCs w:val="24"/>
        </w:rPr>
        <w:t>цвета,</w:t>
      </w:r>
      <w:r w:rsidR="001A2C58">
        <w:rPr>
          <w:rFonts w:ascii="Times New Roman" w:hAnsi="Times New Roman" w:cs="Times New Roman"/>
          <w:sz w:val="24"/>
          <w:szCs w:val="24"/>
        </w:rPr>
        <w:t xml:space="preserve"> как и она, и чтобы серединка цветка совпадала с геометрической фигурой нарисованной на крылышках бабочки.</w:t>
      </w:r>
      <w:r w:rsidR="00162996" w:rsidRPr="00162996">
        <w:t xml:space="preserve"> </w:t>
      </w:r>
      <w:r w:rsidR="00162996">
        <w:rPr>
          <w:noProof/>
        </w:rPr>
        <w:drawing>
          <wp:inline distT="0" distB="0" distL="0" distR="0">
            <wp:extent cx="5457494" cy="6809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62" cy="68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F2" w:rsidRPr="00B63C02" w:rsidRDefault="00E117F2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sz w:val="24"/>
          <w:szCs w:val="24"/>
        </w:rPr>
        <w:lastRenderedPageBreak/>
        <w:t xml:space="preserve"> Какого цвета это бабочка? Какая геометрическая фигура  нарисована на крыльях этой бабочки? К</w:t>
      </w:r>
      <w:r w:rsidR="001A2C58">
        <w:rPr>
          <w:rFonts w:ascii="Times New Roman" w:hAnsi="Times New Roman" w:cs="Times New Roman"/>
          <w:sz w:val="24"/>
          <w:szCs w:val="24"/>
        </w:rPr>
        <w:t>ак вы думаете, какой цветочек ёй подойдёт</w:t>
      </w:r>
      <w:r w:rsidRPr="00B63C02">
        <w:rPr>
          <w:rFonts w:ascii="Times New Roman" w:hAnsi="Times New Roman" w:cs="Times New Roman"/>
          <w:sz w:val="24"/>
          <w:szCs w:val="24"/>
        </w:rPr>
        <w:t>? (упражнение повторяется несколько раз)</w:t>
      </w:r>
    </w:p>
    <w:p w:rsidR="008C7218" w:rsidRPr="00B63C02" w:rsidRDefault="008C7218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3C02">
        <w:rPr>
          <w:rFonts w:ascii="Times New Roman" w:hAnsi="Times New Roman" w:cs="Times New Roman"/>
          <w:sz w:val="24"/>
          <w:szCs w:val="24"/>
        </w:rPr>
        <w:t xml:space="preserve"> Вот и закончилась наша прогулка по весеннему лесу. Нам пора возвращаться домой. </w:t>
      </w:r>
      <w:r w:rsidR="001A2C58">
        <w:rPr>
          <w:rFonts w:ascii="Times New Roman" w:hAnsi="Times New Roman" w:cs="Times New Roman"/>
          <w:sz w:val="24"/>
          <w:szCs w:val="24"/>
        </w:rPr>
        <w:t>На чём мы сюда приехали? (на автобусе). Занимайте свои места. (звучит музыка)</w:t>
      </w:r>
    </w:p>
    <w:p w:rsidR="008C7218" w:rsidRPr="00B63C02" w:rsidRDefault="008C7218" w:rsidP="00875219">
      <w:pPr>
        <w:shd w:val="clear" w:color="auto" w:fill="FFFFFF"/>
        <w:tabs>
          <w:tab w:val="left" w:pos="451"/>
        </w:tabs>
        <w:spacing w:before="77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02">
        <w:rPr>
          <w:rFonts w:ascii="Times New Roman" w:hAnsi="Times New Roman" w:cs="Times New Roman"/>
          <w:b/>
          <w:sz w:val="24"/>
          <w:szCs w:val="24"/>
        </w:rPr>
        <w:t>Итог:</w:t>
      </w:r>
      <w:r w:rsidRPr="00B63C02">
        <w:rPr>
          <w:rFonts w:ascii="Times New Roman" w:hAnsi="Times New Roman" w:cs="Times New Roman"/>
          <w:sz w:val="24"/>
          <w:szCs w:val="24"/>
        </w:rPr>
        <w:t xml:space="preserve"> кто считает</w:t>
      </w:r>
      <w:r w:rsidR="007E2B00" w:rsidRPr="00B63C02">
        <w:rPr>
          <w:rFonts w:ascii="Times New Roman" w:hAnsi="Times New Roman" w:cs="Times New Roman"/>
          <w:sz w:val="24"/>
          <w:szCs w:val="24"/>
        </w:rPr>
        <w:t>,</w:t>
      </w:r>
      <w:r w:rsidRPr="00B63C02">
        <w:rPr>
          <w:rFonts w:ascii="Times New Roman" w:hAnsi="Times New Roman" w:cs="Times New Roman"/>
          <w:sz w:val="24"/>
          <w:szCs w:val="24"/>
        </w:rPr>
        <w:t xml:space="preserve"> что мы здорово провели время, давайте свои </w:t>
      </w:r>
      <w:r w:rsidR="007E2B00" w:rsidRPr="00B63C02">
        <w:rPr>
          <w:rFonts w:ascii="Times New Roman" w:hAnsi="Times New Roman" w:cs="Times New Roman"/>
          <w:sz w:val="24"/>
          <w:szCs w:val="24"/>
        </w:rPr>
        <w:t xml:space="preserve">ладошки! А где мы сегодня побывали? Кого там </w:t>
      </w:r>
      <w:r w:rsidR="001A2C58">
        <w:rPr>
          <w:rFonts w:ascii="Times New Roman" w:hAnsi="Times New Roman" w:cs="Times New Roman"/>
          <w:sz w:val="24"/>
          <w:szCs w:val="24"/>
        </w:rPr>
        <w:t xml:space="preserve">встретили сначала? </w:t>
      </w:r>
      <w:r w:rsidR="007E2B00" w:rsidRPr="00B63C02">
        <w:rPr>
          <w:rFonts w:ascii="Times New Roman" w:hAnsi="Times New Roman" w:cs="Times New Roman"/>
          <w:sz w:val="24"/>
          <w:szCs w:val="24"/>
        </w:rPr>
        <w:t>Чем помогли?</w:t>
      </w:r>
      <w:r w:rsidR="001A2C58">
        <w:rPr>
          <w:rFonts w:ascii="Times New Roman" w:hAnsi="Times New Roman" w:cs="Times New Roman"/>
          <w:sz w:val="24"/>
          <w:szCs w:val="24"/>
        </w:rPr>
        <w:t xml:space="preserve"> Кого встретили потом? И т.д.</w:t>
      </w:r>
    </w:p>
    <w:p w:rsidR="00A5567E" w:rsidRDefault="00A5567E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6C4" w:rsidRDefault="001506C4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6C4" w:rsidRDefault="001506C4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6C4" w:rsidRDefault="001506C4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6C4" w:rsidRDefault="001506C4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6C4" w:rsidRDefault="001506C4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6C4" w:rsidRDefault="001506C4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6C4" w:rsidRDefault="001506C4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7E6" w:rsidRDefault="00D007E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66996" w:rsidRDefault="00F66996" w:rsidP="00A5567E">
      <w:pPr>
        <w:spacing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Используемая литература:</w:t>
      </w:r>
    </w:p>
    <w:p w:rsidR="005B7873" w:rsidRPr="0059268E" w:rsidRDefault="005B7873" w:rsidP="0059268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68E">
        <w:rPr>
          <w:rFonts w:ascii="Times New Roman" w:hAnsi="Times New Roman" w:cs="Times New Roman"/>
          <w:sz w:val="24"/>
          <w:szCs w:val="24"/>
        </w:rPr>
        <w:t>Аджи</w:t>
      </w:r>
      <w:proofErr w:type="spellEnd"/>
      <w:r w:rsidRPr="0059268E">
        <w:rPr>
          <w:rFonts w:ascii="Times New Roman" w:hAnsi="Times New Roman" w:cs="Times New Roman"/>
          <w:sz w:val="24"/>
          <w:szCs w:val="24"/>
        </w:rPr>
        <w:t xml:space="preserve"> А.В. Конспекты интегрированных занятий во второй младшей группе детского сада. Развитие </w:t>
      </w:r>
      <w:r w:rsidR="0059268E" w:rsidRPr="0059268E">
        <w:rPr>
          <w:rFonts w:ascii="Times New Roman" w:hAnsi="Times New Roman" w:cs="Times New Roman"/>
          <w:sz w:val="24"/>
          <w:szCs w:val="24"/>
        </w:rPr>
        <w:t>речи. /</w:t>
      </w:r>
      <w:r w:rsidRPr="0059268E">
        <w:rPr>
          <w:rFonts w:ascii="Times New Roman" w:hAnsi="Times New Roman" w:cs="Times New Roman"/>
          <w:sz w:val="24"/>
          <w:szCs w:val="24"/>
        </w:rPr>
        <w:t>Москва,2007</w:t>
      </w:r>
    </w:p>
    <w:p w:rsidR="0059268E" w:rsidRPr="0059268E" w:rsidRDefault="0059268E" w:rsidP="005926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68E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9268E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59268E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9268E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представлений: Младшая группа. - М.: МОЗАИКА-СИНТЕЗ, 2016. - 64 с.</w:t>
      </w:r>
    </w:p>
    <w:p w:rsidR="00F66996" w:rsidRPr="00F66996" w:rsidRDefault="00F66996" w:rsidP="005926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Сажина С.Д. Технология интегрированного занятия в ДОУ: Методическое пособие. /М.: ТЦ Сфера, 2008.</w:t>
      </w:r>
    </w:p>
    <w:p w:rsidR="00F66996" w:rsidRPr="0059268E" w:rsidRDefault="0059268E" w:rsidP="0059268E">
      <w:pPr>
        <w:spacing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68E">
        <w:rPr>
          <w:rFonts w:ascii="Times New Roman" w:hAnsi="Times New Roman" w:cs="Times New Roman"/>
          <w:bCs/>
          <w:sz w:val="24"/>
          <w:szCs w:val="24"/>
        </w:rPr>
        <w:t>Интернет-ресурс.</w:t>
      </w:r>
    </w:p>
    <w:sectPr w:rsidR="00F66996" w:rsidRPr="0059268E" w:rsidSect="00CA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E0528"/>
    <w:multiLevelType w:val="hybridMultilevel"/>
    <w:tmpl w:val="66FAD9EE"/>
    <w:lvl w:ilvl="0" w:tplc="D46CC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63980"/>
    <w:multiLevelType w:val="multilevel"/>
    <w:tmpl w:val="461A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CF3"/>
    <w:rsid w:val="00037EEE"/>
    <w:rsid w:val="00117BDD"/>
    <w:rsid w:val="001506C4"/>
    <w:rsid w:val="00162996"/>
    <w:rsid w:val="00165E83"/>
    <w:rsid w:val="00193216"/>
    <w:rsid w:val="001A2C58"/>
    <w:rsid w:val="0022487E"/>
    <w:rsid w:val="00362B7D"/>
    <w:rsid w:val="003973F4"/>
    <w:rsid w:val="003C4E30"/>
    <w:rsid w:val="004002CF"/>
    <w:rsid w:val="004A6A5C"/>
    <w:rsid w:val="00534103"/>
    <w:rsid w:val="0059268E"/>
    <w:rsid w:val="005A53C4"/>
    <w:rsid w:val="005B7873"/>
    <w:rsid w:val="00652007"/>
    <w:rsid w:val="007727CC"/>
    <w:rsid w:val="007E2B00"/>
    <w:rsid w:val="00875219"/>
    <w:rsid w:val="008A7AAC"/>
    <w:rsid w:val="008C7218"/>
    <w:rsid w:val="008F5B25"/>
    <w:rsid w:val="00986DFD"/>
    <w:rsid w:val="00A5567E"/>
    <w:rsid w:val="00A70300"/>
    <w:rsid w:val="00AA0AA3"/>
    <w:rsid w:val="00B63C02"/>
    <w:rsid w:val="00C31334"/>
    <w:rsid w:val="00CA0194"/>
    <w:rsid w:val="00CE0480"/>
    <w:rsid w:val="00D007E6"/>
    <w:rsid w:val="00E117F2"/>
    <w:rsid w:val="00E66E21"/>
    <w:rsid w:val="00F31CF3"/>
    <w:rsid w:val="00F66996"/>
    <w:rsid w:val="00F713DF"/>
    <w:rsid w:val="00FF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40EF"/>
  <w15:docId w15:val="{4B401240-265F-48C0-9B9A-ADE9803B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5B25"/>
  </w:style>
  <w:style w:type="character" w:customStyle="1" w:styleId="c4">
    <w:name w:val="c4"/>
    <w:basedOn w:val="a0"/>
    <w:rsid w:val="008F5B25"/>
  </w:style>
  <w:style w:type="character" w:customStyle="1" w:styleId="c18">
    <w:name w:val="c18"/>
    <w:basedOn w:val="a0"/>
    <w:rsid w:val="008F5B25"/>
  </w:style>
  <w:style w:type="paragraph" w:customStyle="1" w:styleId="c5">
    <w:name w:val="c5"/>
    <w:basedOn w:val="a"/>
    <w:rsid w:val="008F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2023-05-23T14:40:00Z</cp:lastPrinted>
  <dcterms:created xsi:type="dcterms:W3CDTF">2023-05-16T10:58:00Z</dcterms:created>
  <dcterms:modified xsi:type="dcterms:W3CDTF">2023-06-29T11:52:00Z</dcterms:modified>
</cp:coreProperties>
</file>